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80D" w:rsidRPr="004C5590" w:rsidRDefault="00AD680D" w:rsidP="00AD680D">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AD680D" w:rsidRPr="004C5590" w:rsidRDefault="00AD680D" w:rsidP="00AD680D">
      <w:pPr>
        <w:ind w:left="2160" w:hanging="2160"/>
        <w:rPr>
          <w:rFonts w:ascii="Times New Roman" w:hAnsi="Times New Roman" w:cs="Times New Roman"/>
          <w:b/>
          <w:sz w:val="24"/>
        </w:rPr>
      </w:pPr>
    </w:p>
    <w:p w:rsidR="00AD680D" w:rsidRPr="004C5590" w:rsidRDefault="00AD680D" w:rsidP="00AD680D">
      <w:pPr>
        <w:ind w:left="2160" w:hanging="2160"/>
        <w:rPr>
          <w:rFonts w:ascii="Times New Roman" w:hAnsi="Times New Roman" w:cs="Times New Roman"/>
          <w:b/>
          <w:sz w:val="24"/>
        </w:rPr>
      </w:pPr>
    </w:p>
    <w:p w:rsidR="00AD680D" w:rsidRPr="004C5590" w:rsidRDefault="00AD680D" w:rsidP="00AD680D">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CONSTRUCTION OF C.C BLOCK &amp; C.C DRAINS IN WARD-</w:t>
      </w:r>
      <w:r>
        <w:rPr>
          <w:rFonts w:ascii="Times New Roman" w:hAnsi="Times New Roman" w:cs="Times New Roman"/>
          <w:b/>
          <w:sz w:val="24"/>
        </w:rPr>
        <w:t>5 &amp; 6</w:t>
      </w:r>
      <w:r w:rsidRPr="004C5590">
        <w:rPr>
          <w:rFonts w:ascii="Times New Roman" w:hAnsi="Times New Roman" w:cs="Times New Roman"/>
          <w:b/>
          <w:sz w:val="24"/>
        </w:rPr>
        <w:t xml:space="preserve"> </w:t>
      </w:r>
      <w:r>
        <w:rPr>
          <w:rFonts w:ascii="Times New Roman" w:hAnsi="Times New Roman" w:cs="Times New Roman"/>
          <w:b/>
          <w:sz w:val="24"/>
        </w:rPr>
        <w:t>TOWN COMMITTEE CHUHAR JAMALI TALUKA SHAHBANDAR</w:t>
      </w:r>
      <w:r w:rsidRPr="004C5590">
        <w:rPr>
          <w:rFonts w:ascii="Times New Roman" w:hAnsi="Times New Roman" w:cs="Times New Roman"/>
          <w:b/>
          <w:sz w:val="24"/>
        </w:rPr>
        <w:t>, DISTRICT SUJAWAL (UNDER O.Z.T FUNDS).</w:t>
      </w:r>
    </w:p>
    <w:p w:rsidR="00AD680D" w:rsidRPr="004C5590" w:rsidRDefault="00AD680D" w:rsidP="00AD680D">
      <w:pPr>
        <w:rPr>
          <w:rFonts w:ascii="Times New Roman" w:hAnsi="Times New Roman" w:cs="Times New Roman"/>
          <w:b/>
          <w:sz w:val="24"/>
        </w:rPr>
      </w:pPr>
    </w:p>
    <w:p w:rsidR="00AD680D" w:rsidRPr="004C5590" w:rsidRDefault="00AD680D" w:rsidP="00AD680D">
      <w:pPr>
        <w:rPr>
          <w:rFonts w:ascii="Times New Roman" w:hAnsi="Times New Roman" w:cs="Times New Roman"/>
          <w:b/>
          <w:sz w:val="24"/>
        </w:rPr>
      </w:pPr>
    </w:p>
    <w:p w:rsidR="00AD680D" w:rsidRPr="004C5590" w:rsidRDefault="00AD680D" w:rsidP="00AD680D">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4</w:t>
      </w:r>
      <w:r w:rsidRPr="004C5590">
        <w:rPr>
          <w:rFonts w:ascii="Times New Roman" w:hAnsi="Times New Roman" w:cs="Times New Roman"/>
          <w:b/>
          <w:sz w:val="24"/>
        </w:rPr>
        <w:t>.</w:t>
      </w:r>
      <w:r>
        <w:rPr>
          <w:rFonts w:ascii="Times New Roman" w:hAnsi="Times New Roman" w:cs="Times New Roman"/>
          <w:b/>
          <w:sz w:val="24"/>
        </w:rPr>
        <w:t>050 MILLION</w:t>
      </w:r>
    </w:p>
    <w:p w:rsidR="00AD680D" w:rsidRPr="004C5590" w:rsidRDefault="00AD680D" w:rsidP="00AD680D">
      <w:pPr>
        <w:rPr>
          <w:rFonts w:ascii="Times New Roman" w:hAnsi="Times New Roman" w:cs="Times New Roman"/>
          <w:b/>
          <w:sz w:val="24"/>
        </w:rPr>
      </w:pPr>
    </w:p>
    <w:p w:rsidR="00AD680D" w:rsidRPr="004C5590" w:rsidRDefault="00AD680D" w:rsidP="00AD680D">
      <w:pPr>
        <w:rPr>
          <w:rFonts w:ascii="Times New Roman" w:hAnsi="Times New Roman" w:cs="Times New Roman"/>
          <w:b/>
          <w:sz w:val="24"/>
        </w:rPr>
      </w:pPr>
    </w:p>
    <w:p w:rsidR="00AD680D" w:rsidRPr="004C5590" w:rsidRDefault="00AD680D" w:rsidP="00AD680D">
      <w:pPr>
        <w:rPr>
          <w:rFonts w:ascii="Times New Roman" w:hAnsi="Times New Roman" w:cs="Times New Roman"/>
          <w:b/>
          <w:sz w:val="24"/>
        </w:rPr>
      </w:pPr>
    </w:p>
    <w:p w:rsidR="00AD680D" w:rsidRPr="004C5590" w:rsidRDefault="00AD680D" w:rsidP="00AD680D">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AD680D" w:rsidRPr="004C5590" w:rsidRDefault="00AD680D" w:rsidP="00AD680D">
      <w:pPr>
        <w:rPr>
          <w:rFonts w:ascii="Times New Roman" w:hAnsi="Times New Roman" w:cs="Times New Roman"/>
          <w:b/>
          <w:sz w:val="24"/>
        </w:rPr>
      </w:pPr>
    </w:p>
    <w:p w:rsidR="00AD680D" w:rsidRDefault="00AD680D" w:rsidP="00AD680D">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Rs:2000/-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AD680D" w:rsidRPr="00441FFA" w:rsidRDefault="00AD680D" w:rsidP="00AD680D">
      <w:pPr>
        <w:jc w:val="both"/>
        <w:rPr>
          <w:rFonts w:ascii="Times New Roman" w:hAnsi="Times New Roman" w:cs="Times New Roman"/>
          <w:sz w:val="24"/>
        </w:rPr>
      </w:pPr>
    </w:p>
    <w:p w:rsidR="00AD680D" w:rsidRDefault="00AD680D" w:rsidP="00AD680D">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AD680D" w:rsidRPr="00441FFA" w:rsidRDefault="00AD680D" w:rsidP="00AD680D">
      <w:pPr>
        <w:rPr>
          <w:rFonts w:ascii="Times New Roman" w:hAnsi="Times New Roman" w:cs="Times New Roman"/>
          <w:sz w:val="24"/>
        </w:rPr>
      </w:pPr>
    </w:p>
    <w:p w:rsidR="00AD680D" w:rsidRDefault="00AD680D" w:rsidP="00AD680D">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AD680D" w:rsidRPr="00441FFA" w:rsidRDefault="00AD680D" w:rsidP="00AD680D">
      <w:pPr>
        <w:rPr>
          <w:rFonts w:ascii="Times New Roman" w:hAnsi="Times New Roman" w:cs="Times New Roman"/>
          <w:sz w:val="24"/>
        </w:rPr>
      </w:pPr>
    </w:p>
    <w:p w:rsidR="00AD680D" w:rsidRPr="00441FFA" w:rsidRDefault="00AD680D" w:rsidP="00AD680D">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AD680D" w:rsidRPr="00441FFA" w:rsidRDefault="00AD680D" w:rsidP="00AD680D">
      <w:pPr>
        <w:ind w:firstLine="720"/>
        <w:rPr>
          <w:rFonts w:ascii="Times New Roman" w:hAnsi="Times New Roman" w:cs="Times New Roman"/>
          <w:sz w:val="24"/>
        </w:rPr>
      </w:pPr>
      <w:r>
        <w:rPr>
          <w:rFonts w:ascii="Times New Roman" w:hAnsi="Times New Roman" w:cs="Times New Roman"/>
          <w:sz w:val="24"/>
        </w:rPr>
        <w:t xml:space="preserve">i. </w:t>
      </w:r>
      <w:r w:rsidRPr="00441FFA">
        <w:rPr>
          <w:rFonts w:ascii="Times New Roman" w:hAnsi="Times New Roman" w:cs="Times New Roman"/>
          <w:sz w:val="24"/>
        </w:rPr>
        <w:t xml:space="preserve">Mixture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4</w:t>
      </w:r>
      <w:r w:rsidRPr="00441FFA">
        <w:rPr>
          <w:rFonts w:ascii="Times New Roman" w:hAnsi="Times New Roman" w:cs="Times New Roman"/>
          <w:sz w:val="24"/>
        </w:rPr>
        <w:t xml:space="preserve"> Nos:</w:t>
      </w:r>
    </w:p>
    <w:p w:rsidR="00AD680D" w:rsidRPr="00441FFA" w:rsidRDefault="00AD680D" w:rsidP="00AD680D">
      <w:pPr>
        <w:ind w:firstLine="720"/>
        <w:rPr>
          <w:rFonts w:ascii="Times New Roman" w:hAnsi="Times New Roman" w:cs="Times New Roman"/>
          <w:sz w:val="24"/>
        </w:rPr>
      </w:pPr>
      <w:r>
        <w:rPr>
          <w:rFonts w:ascii="Times New Roman" w:hAnsi="Times New Roman" w:cs="Times New Roman"/>
          <w:sz w:val="24"/>
        </w:rPr>
        <w:t xml:space="preserve">ii.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10 Nos:</w:t>
      </w:r>
    </w:p>
    <w:p w:rsidR="00AD680D" w:rsidRPr="00441FFA" w:rsidRDefault="00AD680D" w:rsidP="00AD680D">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t>03 Nos:</w:t>
      </w:r>
    </w:p>
    <w:p w:rsidR="00AD680D" w:rsidRDefault="00AD680D" w:rsidP="00AD680D">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AD680D" w:rsidRPr="00C10B58" w:rsidRDefault="00AD680D" w:rsidP="00AD680D">
      <w:pPr>
        <w:ind w:firstLine="720"/>
        <w:rPr>
          <w:rFonts w:ascii="Times New Roman" w:hAnsi="Times New Roman" w:cs="Times New Roman"/>
          <w:sz w:val="24"/>
        </w:rPr>
      </w:pPr>
      <w:r w:rsidRPr="00441FFA">
        <w:rPr>
          <w:rFonts w:ascii="Times New Roman" w:hAnsi="Times New Roman" w:cs="Times New Roman"/>
          <w:sz w:val="24"/>
        </w:rPr>
        <w:tab/>
      </w:r>
    </w:p>
    <w:p w:rsidR="00AD680D" w:rsidRDefault="00AD680D" w:rsidP="00AD680D">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AD680D" w:rsidRPr="00441FFA" w:rsidRDefault="00AD680D" w:rsidP="00AD680D">
      <w:pPr>
        <w:rPr>
          <w:rFonts w:ascii="Times New Roman" w:hAnsi="Times New Roman" w:cs="Times New Roman"/>
          <w:sz w:val="24"/>
        </w:rPr>
      </w:pPr>
    </w:p>
    <w:p w:rsidR="00AD680D" w:rsidRPr="00441FFA" w:rsidRDefault="00AD680D" w:rsidP="00AD680D">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AD680D" w:rsidRPr="00441FFA" w:rsidRDefault="00AD680D" w:rsidP="00AD680D">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AD680D" w:rsidRPr="00441FFA" w:rsidRDefault="00AD680D" w:rsidP="00AD680D">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AD680D" w:rsidRPr="00441FFA" w:rsidRDefault="00AD680D" w:rsidP="00AD680D">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AD680D" w:rsidRDefault="00AD680D" w:rsidP="00AD680D">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AD680D" w:rsidRPr="00441FFA" w:rsidRDefault="00AD680D" w:rsidP="00AD680D">
      <w:pPr>
        <w:ind w:left="720"/>
        <w:rPr>
          <w:rFonts w:ascii="Times New Roman" w:hAnsi="Times New Roman" w:cs="Times New Roman"/>
          <w:sz w:val="24"/>
        </w:rPr>
      </w:pPr>
    </w:p>
    <w:p w:rsidR="00AD680D" w:rsidRDefault="00AD680D" w:rsidP="00AD680D">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AD680D" w:rsidRPr="00E20229" w:rsidRDefault="00AD680D" w:rsidP="00AD680D">
      <w:pPr>
        <w:rPr>
          <w:rFonts w:ascii="Times New Roman" w:hAnsi="Times New Roman" w:cs="Times New Roman"/>
          <w:sz w:val="24"/>
        </w:rPr>
      </w:pPr>
    </w:p>
    <w:p w:rsidR="00AD680D" w:rsidRDefault="00AD680D" w:rsidP="00AD680D">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AD680D" w:rsidRPr="00E20229" w:rsidRDefault="00AD680D" w:rsidP="00AD680D">
      <w:pPr>
        <w:rPr>
          <w:rFonts w:ascii="Times New Roman" w:hAnsi="Times New Roman" w:cs="Times New Roman"/>
          <w:sz w:val="24"/>
        </w:rPr>
      </w:pPr>
    </w:p>
    <w:p w:rsidR="00AD680D" w:rsidRPr="00E20229" w:rsidRDefault="00AD680D" w:rsidP="00AD680D">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AD680D" w:rsidRDefault="00AD680D" w:rsidP="00A46B39">
      <w:pPr>
        <w:autoSpaceDE w:val="0"/>
        <w:autoSpaceDN w:val="0"/>
        <w:adjustRightInd w:val="0"/>
        <w:jc w:val="center"/>
        <w:rPr>
          <w:rFonts w:ascii="Times New Roman" w:hAnsi="Times New Roman" w:cs="Times New Roman"/>
          <w:b/>
          <w:bCs/>
          <w:sz w:val="24"/>
          <w:szCs w:val="24"/>
        </w:rPr>
      </w:pPr>
    </w:p>
    <w:p w:rsidR="00AD680D" w:rsidRDefault="00AD680D" w:rsidP="00A46B39">
      <w:pPr>
        <w:autoSpaceDE w:val="0"/>
        <w:autoSpaceDN w:val="0"/>
        <w:adjustRightInd w:val="0"/>
        <w:jc w:val="center"/>
        <w:rPr>
          <w:rFonts w:ascii="Times New Roman" w:hAnsi="Times New Roman" w:cs="Times New Roman"/>
          <w:b/>
          <w:bCs/>
          <w:sz w:val="24"/>
          <w:szCs w:val="24"/>
        </w:rPr>
      </w:pPr>
    </w:p>
    <w:p w:rsidR="00AD680D" w:rsidRDefault="00AD680D"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D328D7" w:rsidRPr="00BA57B0">
        <w:rPr>
          <w:rFonts w:ascii="Times New Roman" w:hAnsi="Times New Roman" w:cs="Times New Roman"/>
          <w:b/>
          <w:bCs/>
          <w:sz w:val="24"/>
          <w:szCs w:val="24"/>
          <w:u w:val="single"/>
        </w:rPr>
        <w:t xml:space="preserve">CONSTRUCTION OF </w:t>
      </w:r>
      <w:r w:rsidR="00116347">
        <w:rPr>
          <w:rFonts w:ascii="Times New Roman" w:hAnsi="Times New Roman" w:cs="Times New Roman"/>
          <w:b/>
          <w:bCs/>
          <w:sz w:val="24"/>
          <w:szCs w:val="24"/>
          <w:u w:val="single"/>
        </w:rPr>
        <w:t>C.C BLOCK &amp; C.C DRA</w:t>
      </w:r>
      <w:r w:rsidR="005736D9">
        <w:rPr>
          <w:rFonts w:ascii="Times New Roman" w:hAnsi="Times New Roman" w:cs="Times New Roman"/>
          <w:b/>
          <w:bCs/>
          <w:sz w:val="24"/>
          <w:szCs w:val="24"/>
          <w:u w:val="single"/>
        </w:rPr>
        <w:t>INS IN WARD-</w:t>
      </w:r>
      <w:r w:rsidR="00852BDE">
        <w:rPr>
          <w:rFonts w:ascii="Times New Roman" w:hAnsi="Times New Roman" w:cs="Times New Roman"/>
          <w:b/>
          <w:bCs/>
          <w:sz w:val="24"/>
          <w:szCs w:val="24"/>
          <w:u w:val="single"/>
        </w:rPr>
        <w:t>5</w:t>
      </w:r>
      <w:r w:rsidR="00116347">
        <w:rPr>
          <w:rFonts w:ascii="Times New Roman" w:hAnsi="Times New Roman" w:cs="Times New Roman"/>
          <w:b/>
          <w:bCs/>
          <w:sz w:val="24"/>
          <w:szCs w:val="24"/>
          <w:u w:val="single"/>
        </w:rPr>
        <w:t xml:space="preserve"> &amp; </w:t>
      </w:r>
      <w:r w:rsidR="00852BDE">
        <w:rPr>
          <w:rFonts w:ascii="Times New Roman" w:hAnsi="Times New Roman" w:cs="Times New Roman"/>
          <w:b/>
          <w:bCs/>
          <w:sz w:val="24"/>
          <w:szCs w:val="24"/>
          <w:u w:val="single"/>
        </w:rPr>
        <w:t>6</w:t>
      </w:r>
      <w:r w:rsidR="00116347" w:rsidRPr="00BA57B0">
        <w:rPr>
          <w:rFonts w:ascii="Times New Roman" w:hAnsi="Times New Roman" w:cs="Times New Roman"/>
          <w:b/>
          <w:bCs/>
          <w:sz w:val="24"/>
          <w:szCs w:val="24"/>
          <w:u w:val="single"/>
        </w:rPr>
        <w:t xml:space="preserve"> </w:t>
      </w:r>
      <w:r w:rsidR="00116347">
        <w:rPr>
          <w:rFonts w:ascii="Times New Roman" w:hAnsi="Times New Roman" w:cs="Times New Roman"/>
          <w:b/>
          <w:bCs/>
          <w:sz w:val="24"/>
          <w:szCs w:val="24"/>
          <w:u w:val="single"/>
        </w:rPr>
        <w:t xml:space="preserve">OF CHUHAR JAMALI TOWN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116347">
        <w:rPr>
          <w:rFonts w:ascii="Times New Roman" w:hAnsi="Times New Roman" w:cs="Times New Roman"/>
          <w:b/>
          <w:sz w:val="24"/>
          <w:szCs w:val="24"/>
          <w:u w:val="single"/>
        </w:rPr>
        <w:t xml:space="preserve"> 2</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two</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852BDE">
        <w:rPr>
          <w:rFonts w:ascii="Times New Roman" w:hAnsi="Times New Roman" w:cs="Times New Roman"/>
          <w:b/>
          <w:sz w:val="24"/>
          <w:szCs w:val="24"/>
          <w:u w:val="single"/>
        </w:rPr>
        <w:t>81</w:t>
      </w:r>
      <w:r w:rsidR="00856A8B">
        <w:rPr>
          <w:rFonts w:ascii="Times New Roman" w:hAnsi="Times New Roman" w:cs="Times New Roman"/>
          <w:b/>
          <w:sz w:val="24"/>
          <w:szCs w:val="24"/>
          <w:u w:val="single"/>
        </w:rPr>
        <w:t>,000/-</w:t>
      </w:r>
      <w:r>
        <w:rPr>
          <w:rFonts w:ascii="Times New Roman" w:hAnsi="Times New Roman" w:cs="Times New Roman"/>
          <w:sz w:val="24"/>
          <w:szCs w:val="24"/>
        </w:rPr>
        <w:t xml:space="preserve"> (</w:t>
      </w:r>
      <w:r w:rsidR="00852BDE">
        <w:rPr>
          <w:rFonts w:ascii="Times New Roman" w:hAnsi="Times New Roman" w:cs="Times New Roman"/>
          <w:sz w:val="24"/>
          <w:szCs w:val="24"/>
          <w:u w:val="single"/>
        </w:rPr>
        <w:t xml:space="preserve">Eighty One </w:t>
      </w:r>
      <w:r w:rsidR="00856A8B">
        <w:rPr>
          <w:rFonts w:ascii="Times New Roman" w:hAnsi="Times New Roman" w:cs="Times New Roman"/>
          <w:sz w:val="24"/>
          <w:szCs w:val="24"/>
          <w:u w:val="single"/>
        </w:rPr>
        <w:t xml:space="preserve">Thousand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jc w:val="both"/>
        <w:rPr>
          <w:rFonts w:ascii="Times New Roman" w:hAnsi="Times New Roman" w:cs="Times New Roman"/>
          <w:b/>
          <w:szCs w:val="24"/>
          <w:u w:val="single"/>
        </w:rPr>
      </w:pPr>
      <w:r w:rsidRPr="00EA287A">
        <w:rPr>
          <w:rFonts w:ascii="Times New Roman" w:hAnsi="Times New Roman" w:cs="Times New Roman"/>
          <w:b/>
          <w:szCs w:val="24"/>
          <w:u w:val="single"/>
        </w:rPr>
        <w:t>CONSTRUCTION OF</w:t>
      </w:r>
      <w:r w:rsidR="005736D9">
        <w:rPr>
          <w:rFonts w:ascii="Times New Roman" w:hAnsi="Times New Roman" w:cs="Times New Roman"/>
          <w:b/>
          <w:szCs w:val="24"/>
          <w:u w:val="single"/>
        </w:rPr>
        <w:t xml:space="preserve"> C.C BLOCK &amp; C.C DRAIN AT WARD-</w:t>
      </w:r>
      <w:r w:rsidR="00852BDE">
        <w:rPr>
          <w:rFonts w:ascii="Times New Roman" w:hAnsi="Times New Roman" w:cs="Times New Roman"/>
          <w:b/>
          <w:szCs w:val="24"/>
          <w:u w:val="single"/>
        </w:rPr>
        <w:t>5</w:t>
      </w:r>
      <w:r w:rsidR="005736D9">
        <w:rPr>
          <w:rFonts w:ascii="Times New Roman" w:hAnsi="Times New Roman" w:cs="Times New Roman"/>
          <w:b/>
          <w:szCs w:val="24"/>
          <w:u w:val="single"/>
        </w:rPr>
        <w:t xml:space="preserve"> &amp; </w:t>
      </w:r>
      <w:r w:rsidR="00852BDE">
        <w:rPr>
          <w:rFonts w:ascii="Times New Roman" w:hAnsi="Times New Roman" w:cs="Times New Roman"/>
          <w:b/>
          <w:szCs w:val="24"/>
          <w:u w:val="single"/>
        </w:rPr>
        <w:t>6</w:t>
      </w:r>
      <w:r w:rsidRPr="00EA287A">
        <w:rPr>
          <w:rFonts w:ascii="Times New Roman" w:hAnsi="Times New Roman" w:cs="Times New Roman"/>
          <w:b/>
          <w:szCs w:val="24"/>
          <w:u w:val="single"/>
        </w:rPr>
        <w:t xml:space="preserve"> </w:t>
      </w:r>
      <w:r w:rsidR="00E25CD9">
        <w:rPr>
          <w:rFonts w:ascii="Times New Roman" w:hAnsi="Times New Roman" w:cs="Times New Roman"/>
          <w:b/>
          <w:szCs w:val="24"/>
          <w:u w:val="single"/>
        </w:rPr>
        <w:t xml:space="preserve">IN </w:t>
      </w:r>
      <w:r w:rsidR="00EA287A" w:rsidRPr="00EA287A">
        <w:rPr>
          <w:rFonts w:ascii="Times New Roman" w:hAnsi="Times New Roman" w:cs="Times New Roman"/>
          <w:b/>
          <w:szCs w:val="24"/>
          <w:u w:val="single"/>
        </w:rPr>
        <w:t xml:space="preserve">CHUHAR JAMALI TOWN </w:t>
      </w:r>
      <w:r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852BDE">
        <w:rPr>
          <w:rFonts w:ascii="Times New Roman" w:hAnsi="Times New Roman" w:cs="Times New Roman"/>
          <w:b/>
          <w:sz w:val="24"/>
          <w:szCs w:val="24"/>
        </w:rPr>
        <w:t>81</w:t>
      </w:r>
      <w:r w:rsidRPr="00CA51A4">
        <w:rPr>
          <w:rFonts w:ascii="Times New Roman" w:hAnsi="Times New Roman" w:cs="Times New Roman"/>
          <w:b/>
          <w:sz w:val="24"/>
          <w:szCs w:val="24"/>
        </w:rPr>
        <w:t>,000/-</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852BDE">
        <w:rPr>
          <w:rFonts w:ascii="Times New Roman" w:hAnsi="Times New Roman" w:cs="Times New Roman"/>
          <w:b/>
          <w:sz w:val="24"/>
          <w:szCs w:val="24"/>
        </w:rPr>
        <w:t>Eighty One</w:t>
      </w:r>
      <w:r>
        <w:rPr>
          <w:rFonts w:ascii="Times New Roman" w:hAnsi="Times New Roman" w:cs="Times New Roman"/>
          <w:b/>
          <w:sz w:val="24"/>
          <w:szCs w:val="24"/>
        </w:rPr>
        <w:t xml:space="preserve"> Thousand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26036B" w:rsidP="0026036B">
      <w:pPr>
        <w:autoSpaceDE w:val="0"/>
        <w:autoSpaceDN w:val="0"/>
        <w:adjustRightInd w:val="0"/>
        <w:rPr>
          <w:rFonts w:ascii="Times New Roman" w:hAnsi="Times New Roman" w:cs="Times New Roman"/>
          <w:b/>
          <w:sz w:val="24"/>
          <w:szCs w:val="24"/>
          <w:u w:val="single"/>
        </w:rPr>
      </w:pPr>
      <w:r w:rsidRPr="0026036B">
        <w:rPr>
          <w:rFonts w:ascii="Times New Roman" w:hAnsi="Times New Roman" w:cs="Times New Roman"/>
          <w:b/>
          <w:sz w:val="24"/>
          <w:szCs w:val="24"/>
          <w:u w:val="single"/>
        </w:rPr>
        <w:t>CONSTRUCTION OF C.C BLOCK &amp; C.C DRAIN AT WARD-</w:t>
      </w:r>
      <w:r w:rsidR="00852BDE">
        <w:rPr>
          <w:rFonts w:ascii="Times New Roman" w:hAnsi="Times New Roman" w:cs="Times New Roman"/>
          <w:b/>
          <w:sz w:val="24"/>
          <w:szCs w:val="24"/>
          <w:u w:val="single"/>
        </w:rPr>
        <w:t>5</w:t>
      </w:r>
      <w:r w:rsidR="003D07E4">
        <w:rPr>
          <w:rFonts w:ascii="Times New Roman" w:hAnsi="Times New Roman" w:cs="Times New Roman"/>
          <w:b/>
          <w:sz w:val="24"/>
          <w:szCs w:val="24"/>
          <w:u w:val="single"/>
        </w:rPr>
        <w:t xml:space="preserve"> &amp; </w:t>
      </w:r>
      <w:r w:rsidR="00852BDE">
        <w:rPr>
          <w:rFonts w:ascii="Times New Roman" w:hAnsi="Times New Roman" w:cs="Times New Roman"/>
          <w:b/>
          <w:sz w:val="24"/>
          <w:szCs w:val="24"/>
          <w:u w:val="single"/>
        </w:rPr>
        <w:t>6</w:t>
      </w:r>
    </w:p>
    <w:p w:rsidR="0026036B" w:rsidRPr="0026036B" w:rsidRDefault="003D07E4" w:rsidP="0026036B">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TOWN CHUHAR JAMALI</w:t>
      </w:r>
      <w:r w:rsidR="0026036B" w:rsidRPr="0026036B">
        <w:rPr>
          <w:rFonts w:ascii="Times New Roman" w:hAnsi="Times New Roman" w:cs="Times New Roman"/>
          <w:b/>
          <w:sz w:val="24"/>
          <w:szCs w:val="24"/>
          <w:u w:val="single"/>
        </w:rPr>
        <w:t xml:space="preserve">, TALUKA </w:t>
      </w:r>
      <w:r>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B47072" w:rsidP="001A2C9D">
            <w:pPr>
              <w:autoSpaceDE w:val="0"/>
              <w:autoSpaceDN w:val="0"/>
              <w:adjustRightInd w:val="0"/>
              <w:rPr>
                <w:rFonts w:ascii="Times New Roman" w:hAnsi="Times New Roman" w:cs="Times New Roman"/>
                <w:sz w:val="24"/>
              </w:rPr>
            </w:pPr>
            <w:r>
              <w:rPr>
                <w:rFonts w:ascii="Times New Roman" w:hAnsi="Times New Roman" w:cs="Times New Roman"/>
                <w:sz w:val="24"/>
              </w:rPr>
              <w:t>C.C Block &amp; C.C Drains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852BDE"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40</w:t>
            </w:r>
            <w:r w:rsidR="00B47072">
              <w:rPr>
                <w:rFonts w:ascii="Times New Roman" w:hAnsi="Times New Roman" w:cs="Times New Roman"/>
                <w:sz w:val="24"/>
              </w:rPr>
              <w:t>,50,000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852BDE">
        <w:rPr>
          <w:rFonts w:ascii="Times New Roman" w:hAnsi="Times New Roman" w:cs="Times New Roman"/>
          <w:b/>
          <w:u w:val="single"/>
        </w:rPr>
        <w:t>3</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E41909" w:rsidRPr="00B47072">
        <w:rPr>
          <w:rFonts w:ascii="Times New Roman" w:hAnsi="Times New Roman" w:cs="Times New Roman"/>
          <w:b/>
        </w:rPr>
        <w:tab/>
      </w:r>
      <w:r w:rsidR="005736D9">
        <w:rPr>
          <w:rFonts w:ascii="Times New Roman" w:hAnsi="Times New Roman" w:cs="Times New Roman"/>
          <w:b/>
        </w:rPr>
        <w:t>4</w:t>
      </w:r>
      <w:r w:rsidR="00852BDE">
        <w:rPr>
          <w:rFonts w:ascii="Times New Roman" w:hAnsi="Times New Roman" w:cs="Times New Roman"/>
          <w:b/>
        </w:rPr>
        <w:t>0</w:t>
      </w:r>
      <w:r w:rsidR="005A7701" w:rsidRPr="00B47072">
        <w:rPr>
          <w:rFonts w:ascii="Times New Roman" w:hAnsi="Times New Roman" w:cs="Times New Roman"/>
          <w:b/>
        </w:rPr>
        <w:t>,</w:t>
      </w:r>
      <w:r w:rsidR="00B47072" w:rsidRPr="00B47072">
        <w:rPr>
          <w:rFonts w:ascii="Times New Roman" w:hAnsi="Times New Roman" w:cs="Times New Roman"/>
          <w:b/>
        </w:rPr>
        <w:t>5</w:t>
      </w:r>
      <w:r w:rsidR="005A7701" w:rsidRPr="00B47072">
        <w:rPr>
          <w:rFonts w:ascii="Times New Roman" w:hAnsi="Times New Roman" w:cs="Times New Roman"/>
          <w:b/>
        </w:rPr>
        <w:t>0,000/-</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E41909" w:rsidRPr="00E41909">
        <w:rPr>
          <w:rFonts w:ascii="Times New Roman" w:hAnsi="Times New Roman" w:cs="Times New Roman"/>
          <w:b/>
        </w:rPr>
        <w:t xml:space="preserve">Construction of </w:t>
      </w:r>
      <w:r w:rsidR="005736D9">
        <w:rPr>
          <w:rFonts w:ascii="Times New Roman" w:hAnsi="Times New Roman" w:cs="Times New Roman"/>
          <w:b/>
        </w:rPr>
        <w:t>C.C Block &amp; C.C Drains in Ward-</w:t>
      </w:r>
      <w:r w:rsidR="00852BDE">
        <w:rPr>
          <w:rFonts w:ascii="Times New Roman" w:hAnsi="Times New Roman" w:cs="Times New Roman"/>
          <w:b/>
        </w:rPr>
        <w:t>5</w:t>
      </w:r>
      <w:r w:rsidR="00B47072">
        <w:rPr>
          <w:rFonts w:ascii="Times New Roman" w:hAnsi="Times New Roman" w:cs="Times New Roman"/>
          <w:b/>
        </w:rPr>
        <w:t xml:space="preserve"> &amp; </w:t>
      </w:r>
      <w:r w:rsidR="00852BDE">
        <w:rPr>
          <w:rFonts w:ascii="Times New Roman" w:hAnsi="Times New Roman" w:cs="Times New Roman"/>
          <w:b/>
        </w:rPr>
        <w:t>6</w:t>
      </w:r>
      <w:r w:rsidR="00E41909" w:rsidRPr="00E41909">
        <w:rPr>
          <w:rFonts w:ascii="Times New Roman" w:hAnsi="Times New Roman" w:cs="Times New Roman"/>
          <w:b/>
        </w:rPr>
        <w:t xml:space="preserve"> </w:t>
      </w:r>
      <w:r w:rsidR="00B47072">
        <w:rPr>
          <w:rFonts w:ascii="Times New Roman" w:hAnsi="Times New Roman" w:cs="Times New Roman"/>
          <w:b/>
        </w:rPr>
        <w:t>Town Chuhar Jamali,</w:t>
      </w:r>
    </w:p>
    <w:p w:rsidR="00E41909" w:rsidRPr="00B47072" w:rsidRDefault="00E41909" w:rsidP="00744844">
      <w:pPr>
        <w:autoSpaceDE w:val="0"/>
        <w:autoSpaceDN w:val="0"/>
        <w:adjustRightInd w:val="0"/>
        <w:rPr>
          <w:rFonts w:ascii="Times New Roman" w:hAnsi="Times New Roman" w:cs="Times New Roman"/>
          <w:b/>
        </w:rPr>
      </w:pPr>
      <w:r w:rsidRPr="00B47072">
        <w:rPr>
          <w:rFonts w:ascii="Times New Roman" w:hAnsi="Times New Roman" w:cs="Times New Roman"/>
          <w:b/>
        </w:rPr>
        <w:t xml:space="preserve"> </w:t>
      </w:r>
      <w:r w:rsidRPr="00B47072">
        <w:rPr>
          <w:rFonts w:ascii="Times New Roman" w:hAnsi="Times New Roman" w:cs="Times New Roman"/>
          <w:b/>
        </w:rPr>
        <w:tab/>
      </w:r>
      <w:r w:rsidRPr="00B47072">
        <w:rPr>
          <w:rFonts w:ascii="Times New Roman" w:hAnsi="Times New Roman" w:cs="Times New Roman"/>
          <w:b/>
        </w:rPr>
        <w:tab/>
      </w:r>
      <w:r w:rsidR="00B47072" w:rsidRPr="00B47072">
        <w:rPr>
          <w:rFonts w:ascii="Times New Roman" w:hAnsi="Times New Roman" w:cs="Times New Roman"/>
          <w:b/>
        </w:rPr>
        <w:t xml:space="preserve">Taluka Shahbandar </w:t>
      </w:r>
      <w:r w:rsidRPr="00B47072">
        <w:rPr>
          <w:rFonts w:ascii="Times New Roman" w:hAnsi="Times New Roman" w:cs="Times New Roman"/>
          <w:b/>
        </w:rPr>
        <w:t xml:space="preserve">District Sujawal. </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 Jati</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852BDE">
        <w:rPr>
          <w:rFonts w:ascii="Times New Roman" w:hAnsi="Times New Roman" w:cs="Times New Roman"/>
          <w:b/>
          <w:sz w:val="24"/>
          <w:szCs w:val="24"/>
          <w:u w:val="single"/>
        </w:rPr>
        <w:t>40</w:t>
      </w:r>
      <w:r w:rsidR="00B47072">
        <w:rPr>
          <w:rFonts w:ascii="Times New Roman" w:hAnsi="Times New Roman" w:cs="Times New Roman"/>
          <w:b/>
          <w:sz w:val="24"/>
          <w:szCs w:val="24"/>
          <w:u w:val="single"/>
        </w:rPr>
        <w:t>,50,000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Pr="004669D6">
        <w:rPr>
          <w:rFonts w:ascii="Times New Roman" w:hAnsi="Times New Roman" w:cs="Times New Roman"/>
          <w:b/>
          <w:sz w:val="24"/>
          <w:szCs w:val="24"/>
          <w:u w:val="single"/>
        </w:rPr>
        <w:t>Construction of</w:t>
      </w:r>
      <w:r w:rsidR="005736D9">
        <w:rPr>
          <w:rFonts w:ascii="Times New Roman" w:hAnsi="Times New Roman" w:cs="Times New Roman"/>
          <w:b/>
          <w:sz w:val="24"/>
          <w:szCs w:val="24"/>
          <w:u w:val="single"/>
        </w:rPr>
        <w:t xml:space="preserve"> C.C Block &amp; C.C Drain in Ward-</w:t>
      </w:r>
      <w:r w:rsidR="00852BDE">
        <w:rPr>
          <w:rFonts w:ascii="Times New Roman" w:hAnsi="Times New Roman" w:cs="Times New Roman"/>
          <w:b/>
          <w:sz w:val="24"/>
          <w:szCs w:val="24"/>
          <w:u w:val="single"/>
        </w:rPr>
        <w:t>5</w:t>
      </w:r>
      <w:r w:rsidRPr="004669D6">
        <w:rPr>
          <w:rFonts w:ascii="Times New Roman" w:hAnsi="Times New Roman" w:cs="Times New Roman"/>
          <w:b/>
          <w:sz w:val="24"/>
          <w:szCs w:val="24"/>
          <w:u w:val="single"/>
        </w:rPr>
        <w:t xml:space="preserve"> </w:t>
      </w:r>
      <w:r w:rsidR="00B47072">
        <w:rPr>
          <w:rFonts w:ascii="Times New Roman" w:hAnsi="Times New Roman" w:cs="Times New Roman"/>
          <w:b/>
          <w:sz w:val="24"/>
          <w:szCs w:val="24"/>
          <w:u w:val="single"/>
        </w:rPr>
        <w:t xml:space="preserve">&amp; </w:t>
      </w:r>
      <w:r w:rsidR="00852BDE">
        <w:rPr>
          <w:rFonts w:ascii="Times New Roman" w:hAnsi="Times New Roman" w:cs="Times New Roman"/>
          <w:b/>
          <w:sz w:val="24"/>
          <w:szCs w:val="24"/>
          <w:u w:val="single"/>
        </w:rPr>
        <w:t>6</w:t>
      </w:r>
      <w:r w:rsidR="00B47072">
        <w:rPr>
          <w:rFonts w:ascii="Times New Roman" w:hAnsi="Times New Roman" w:cs="Times New Roman"/>
          <w:b/>
          <w:sz w:val="24"/>
          <w:szCs w:val="24"/>
          <w:u w:val="single"/>
        </w:rPr>
        <w:t xml:space="preserve"> </w:t>
      </w:r>
      <w:r w:rsidR="00E25CD9">
        <w:rPr>
          <w:rFonts w:ascii="Times New Roman" w:hAnsi="Times New Roman" w:cs="Times New Roman"/>
          <w:b/>
          <w:sz w:val="24"/>
          <w:szCs w:val="24"/>
          <w:u w:val="single"/>
        </w:rPr>
        <w:t>C</w:t>
      </w:r>
      <w:r w:rsidR="00B47072">
        <w:rPr>
          <w:rFonts w:ascii="Times New Roman" w:hAnsi="Times New Roman" w:cs="Times New Roman"/>
          <w:b/>
          <w:sz w:val="24"/>
          <w:szCs w:val="24"/>
          <w:u w:val="single"/>
        </w:rPr>
        <w:t>huhar Jamali</w:t>
      </w:r>
      <w:r w:rsidR="00E25CD9">
        <w:rPr>
          <w:rFonts w:ascii="Times New Roman" w:hAnsi="Times New Roman" w:cs="Times New Roman"/>
          <w:b/>
          <w:sz w:val="24"/>
          <w:szCs w:val="24"/>
          <w:u w:val="single"/>
        </w:rPr>
        <w:t xml:space="preserve"> Town</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4303E1" w:rsidP="001712A1">
      <w:pPr>
        <w:ind w:left="-720" w:right="-810"/>
        <w:rPr>
          <w:rFonts w:cs="Aharoni"/>
          <w:b/>
          <w:sz w:val="32"/>
          <w:u w:val="single"/>
        </w:rPr>
      </w:pPr>
      <w:r w:rsidRPr="004303E1">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4303E1" w:rsidP="00443B71">
      <w:pPr>
        <w:pStyle w:val="Header"/>
        <w:jc w:val="center"/>
        <w:rPr>
          <w:rFonts w:ascii="Arial Black" w:hAnsi="Arial Black"/>
          <w:sz w:val="18"/>
          <w:szCs w:val="18"/>
        </w:rPr>
      </w:pPr>
      <w:r w:rsidRPr="004303E1">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D969B2" w:rsidP="00D969B2">
      <w:pPr>
        <w:spacing w:line="480" w:lineRule="auto"/>
        <w:jc w:val="both"/>
        <w:rPr>
          <w:rFonts w:asciiTheme="majorBidi" w:hAnsiTheme="majorBidi" w:cstheme="majorBidi"/>
          <w:b/>
          <w:bCs/>
          <w:color w:val="000000"/>
          <w:sz w:val="28"/>
          <w:szCs w:val="28"/>
        </w:rPr>
      </w:pPr>
      <w:r w:rsidRPr="00683EF9">
        <w:rPr>
          <w:rFonts w:asciiTheme="majorBidi" w:hAnsiTheme="majorBidi" w:cstheme="majorBidi"/>
          <w:b/>
          <w:bCs/>
          <w:color w:val="000000"/>
          <w:sz w:val="28"/>
          <w:szCs w:val="28"/>
        </w:rPr>
        <w:t xml:space="preserve">CONSTRUCTION OF </w:t>
      </w:r>
      <w:r>
        <w:rPr>
          <w:rFonts w:asciiTheme="majorBidi" w:hAnsiTheme="majorBidi" w:cstheme="majorBidi"/>
          <w:b/>
          <w:bCs/>
          <w:color w:val="000000"/>
          <w:sz w:val="28"/>
          <w:szCs w:val="28"/>
        </w:rPr>
        <w:t>C.C BLOCK &amp; C.C DRAIN IN WARD-</w:t>
      </w:r>
      <w:r w:rsidR="00852BDE">
        <w:rPr>
          <w:rFonts w:asciiTheme="majorBidi" w:hAnsiTheme="majorBidi" w:cstheme="majorBidi"/>
          <w:b/>
          <w:bCs/>
          <w:color w:val="000000"/>
          <w:sz w:val="28"/>
          <w:szCs w:val="28"/>
        </w:rPr>
        <w:t>5</w:t>
      </w:r>
      <w:r w:rsidR="00B47072">
        <w:rPr>
          <w:rFonts w:asciiTheme="majorBidi" w:hAnsiTheme="majorBidi" w:cstheme="majorBidi"/>
          <w:b/>
          <w:bCs/>
          <w:color w:val="000000"/>
          <w:sz w:val="28"/>
          <w:szCs w:val="28"/>
        </w:rPr>
        <w:t xml:space="preserve"> &amp; </w:t>
      </w:r>
      <w:r w:rsidR="00852BDE">
        <w:rPr>
          <w:rFonts w:asciiTheme="majorBidi" w:hAnsiTheme="majorBidi" w:cstheme="majorBidi"/>
          <w:b/>
          <w:bCs/>
          <w:color w:val="000000"/>
          <w:sz w:val="28"/>
          <w:szCs w:val="28"/>
        </w:rPr>
        <w:t>6</w:t>
      </w:r>
      <w:r>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 xml:space="preserve">CHUHAR JAMALI </w:t>
      </w:r>
      <w:r w:rsidR="00E25CD9">
        <w:rPr>
          <w:rFonts w:asciiTheme="majorBidi" w:hAnsiTheme="majorBidi" w:cstheme="majorBidi"/>
          <w:b/>
          <w:bCs/>
          <w:color w:val="000000"/>
          <w:sz w:val="28"/>
          <w:szCs w:val="28"/>
        </w:rPr>
        <w:t xml:space="preserve">TOWN </w:t>
      </w:r>
      <w:r w:rsidR="00B47072">
        <w:rPr>
          <w:rFonts w:asciiTheme="majorBidi" w:hAnsiTheme="majorBidi" w:cstheme="majorBidi"/>
          <w:b/>
          <w:bCs/>
          <w:color w:val="000000"/>
          <w:sz w:val="28"/>
          <w:szCs w:val="28"/>
        </w:rPr>
        <w:t>TALUKA SHAHBANDAR</w:t>
      </w:r>
      <w:r>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852BDE">
        <w:rPr>
          <w:rFonts w:asciiTheme="majorBidi" w:hAnsiTheme="majorBidi" w:cstheme="majorBidi"/>
          <w:b/>
          <w:bCs/>
          <w:color w:val="000000"/>
          <w:sz w:val="28"/>
          <w:szCs w:val="28"/>
          <w:u w:val="single"/>
        </w:rPr>
        <w:t>3</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5736D9">
        <w:rPr>
          <w:rFonts w:asciiTheme="majorBidi" w:hAnsiTheme="majorBidi" w:cstheme="majorBidi"/>
          <w:b/>
          <w:bCs/>
          <w:color w:val="000000"/>
          <w:sz w:val="28"/>
          <w:szCs w:val="28"/>
          <w:u w:val="single"/>
        </w:rPr>
        <w:t>4</w:t>
      </w:r>
      <w:r w:rsidR="00852BDE">
        <w:rPr>
          <w:rFonts w:asciiTheme="majorBidi" w:hAnsiTheme="majorBidi" w:cstheme="majorBidi"/>
          <w:b/>
          <w:bCs/>
          <w:color w:val="000000"/>
          <w:sz w:val="28"/>
          <w:szCs w:val="28"/>
          <w:u w:val="single"/>
        </w:rPr>
        <w:t>0</w:t>
      </w:r>
      <w:r w:rsidR="00B47072">
        <w:rPr>
          <w:rFonts w:asciiTheme="majorBidi" w:hAnsiTheme="majorBidi" w:cstheme="majorBidi"/>
          <w:b/>
          <w:bCs/>
          <w:color w:val="000000"/>
          <w:sz w:val="28"/>
          <w:szCs w:val="28"/>
          <w:u w:val="single"/>
        </w:rPr>
        <w:t>,50</w:t>
      </w:r>
      <w:r w:rsidR="001712A1">
        <w:rPr>
          <w:rFonts w:asciiTheme="majorBidi" w:hAnsiTheme="majorBidi" w:cstheme="majorBidi"/>
          <w:b/>
          <w:bCs/>
          <w:color w:val="000000"/>
          <w:sz w:val="28"/>
          <w:szCs w:val="28"/>
          <w:u w:val="single"/>
        </w:rPr>
        <w:t>,000/-</w:t>
      </w:r>
    </w:p>
    <w:p w:rsidR="00370D0E" w:rsidRDefault="00370D0E" w:rsidP="00370D0E">
      <w:pPr>
        <w:spacing w:line="480" w:lineRule="auto"/>
        <w:ind w:right="-810"/>
        <w:jc w:val="both"/>
        <w:rPr>
          <w:rFonts w:asciiTheme="majorBidi" w:hAnsiTheme="majorBidi" w:cstheme="majorBidi"/>
          <w:b/>
          <w:bCs/>
          <w:color w:val="000000"/>
          <w:sz w:val="28"/>
          <w:szCs w:val="28"/>
          <w:u w:val="single"/>
        </w:rPr>
      </w:pPr>
    </w:p>
    <w:p w:rsidR="00370D0E" w:rsidRDefault="00370D0E" w:rsidP="00370D0E">
      <w:pPr>
        <w:spacing w:line="480" w:lineRule="auto"/>
        <w:ind w:right="-810"/>
        <w:jc w:val="both"/>
        <w:rPr>
          <w:rFonts w:asciiTheme="majorBidi" w:hAnsiTheme="majorBidi" w:cstheme="majorBidi"/>
          <w:b/>
          <w:bCs/>
          <w:color w:val="000000"/>
          <w:sz w:val="28"/>
          <w:szCs w:val="28"/>
          <w:u w:val="single"/>
        </w:rPr>
      </w:pPr>
    </w:p>
    <w:p w:rsidR="00370D0E" w:rsidRDefault="00370D0E" w:rsidP="00370D0E">
      <w:pPr>
        <w:spacing w:line="480" w:lineRule="auto"/>
        <w:ind w:right="-810"/>
        <w:jc w:val="both"/>
        <w:rPr>
          <w:rFonts w:asciiTheme="majorBidi" w:hAnsiTheme="majorBidi" w:cstheme="majorBidi"/>
          <w:b/>
          <w:bCs/>
          <w:color w:val="000000"/>
          <w:sz w:val="28"/>
          <w:szCs w:val="28"/>
          <w:u w:val="single"/>
        </w:rPr>
      </w:pPr>
    </w:p>
    <w:p w:rsidR="00370D0E" w:rsidRDefault="00370D0E" w:rsidP="00370D0E">
      <w:pPr>
        <w:pStyle w:val="Header"/>
        <w:tabs>
          <w:tab w:val="clear" w:pos="4680"/>
          <w:tab w:val="clear" w:pos="9360"/>
          <w:tab w:val="right" w:pos="0"/>
          <w:tab w:val="left" w:pos="5760"/>
        </w:tabs>
        <w:jc w:val="center"/>
        <w:rPr>
          <w:rFonts w:ascii="Comic Sans MS" w:hAnsi="Comic Sans MS"/>
          <w:b/>
          <w:u w:val="single"/>
        </w:rPr>
      </w:pPr>
      <w:r>
        <w:rPr>
          <w:rFonts w:ascii="Comic Sans MS" w:hAnsi="Comic Sans MS"/>
          <w:b/>
          <w:u w:val="single"/>
        </w:rPr>
        <w:lastRenderedPageBreak/>
        <w:t>SCHEDULE “B”</w:t>
      </w:r>
    </w:p>
    <w:p w:rsidR="00370D0E" w:rsidRDefault="00370D0E" w:rsidP="00370D0E">
      <w:pPr>
        <w:pStyle w:val="Header"/>
        <w:tabs>
          <w:tab w:val="clear" w:pos="4680"/>
          <w:tab w:val="clear" w:pos="9360"/>
          <w:tab w:val="right" w:pos="0"/>
          <w:tab w:val="left" w:pos="5760"/>
        </w:tabs>
        <w:jc w:val="center"/>
        <w:rPr>
          <w:rFonts w:ascii="Comic Sans MS" w:hAnsi="Comic Sans MS"/>
          <w:b/>
        </w:rPr>
      </w:pPr>
    </w:p>
    <w:p w:rsidR="00370D0E" w:rsidRDefault="00370D0E" w:rsidP="00370D0E">
      <w:pPr>
        <w:pStyle w:val="Header"/>
        <w:tabs>
          <w:tab w:val="clear" w:pos="4680"/>
          <w:tab w:val="clear" w:pos="9360"/>
          <w:tab w:val="right" w:pos="0"/>
          <w:tab w:val="left" w:pos="576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C.C BLOCK &amp; C.C DRAINS IN WARD- 5 &amp; 6 TOWN COMMITTEE CHOHAR JAMALI TALUKA SHAH BANDAR DISTRICT SUJAWAL (UNDER O.Z.T FUNDS).</w:t>
      </w:r>
    </w:p>
    <w:p w:rsidR="00370D0E" w:rsidRDefault="00370D0E" w:rsidP="00370D0E">
      <w:pPr>
        <w:pStyle w:val="Header"/>
        <w:tabs>
          <w:tab w:val="clear" w:pos="4680"/>
          <w:tab w:val="clear" w:pos="9360"/>
          <w:tab w:val="right" w:pos="0"/>
          <w:tab w:val="left" w:pos="5760"/>
        </w:tabs>
        <w:ind w:left="2880" w:hanging="2880"/>
        <w:jc w:val="both"/>
        <w:rPr>
          <w:rFonts w:ascii="Bookman Old Style" w:hAnsi="Bookman Old Style"/>
          <w:b/>
        </w:rPr>
      </w:pPr>
    </w:p>
    <w:p w:rsidR="00370D0E" w:rsidRDefault="00370D0E" w:rsidP="00370D0E">
      <w:pPr>
        <w:pStyle w:val="Header"/>
        <w:tabs>
          <w:tab w:val="clear" w:pos="4680"/>
          <w:tab w:val="clear" w:pos="9360"/>
          <w:tab w:val="right" w:pos="0"/>
          <w:tab w:val="left" w:pos="576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370D0E" w:rsidRDefault="004303E1" w:rsidP="00370D0E">
      <w:pPr>
        <w:pStyle w:val="Header"/>
        <w:tabs>
          <w:tab w:val="clear" w:pos="4680"/>
          <w:tab w:val="clear" w:pos="9360"/>
          <w:tab w:val="right" w:pos="0"/>
          <w:tab w:val="left" w:pos="5760"/>
        </w:tabs>
        <w:ind w:left="2880" w:hanging="2880"/>
        <w:rPr>
          <w:rFonts w:ascii="Comic Sans MS" w:hAnsi="Comic Sans MS"/>
          <w:bCs/>
        </w:rPr>
      </w:pPr>
      <w:r w:rsidRPr="004303E1">
        <w:rPr>
          <w:rFonts w:ascii="Book Antiqua" w:hAnsi="Book Antiqua"/>
          <w:b/>
          <w:noProof/>
          <w:sz w:val="20"/>
        </w:rPr>
        <w:pict>
          <v:line id="_x0000_s1028" style="position:absolute;left:0;text-align:left;z-index:251663360" from="-3pt,12.15pt" to="474pt,12.15pt" strokeweight="1.5pt"/>
        </w:pict>
      </w:r>
    </w:p>
    <w:p w:rsidR="00370D0E" w:rsidRDefault="00370D0E" w:rsidP="00370D0E">
      <w:pPr>
        <w:pStyle w:val="Header"/>
        <w:tabs>
          <w:tab w:val="clear" w:pos="4680"/>
          <w:tab w:val="clear" w:pos="9360"/>
          <w:tab w:val="right" w:pos="0"/>
          <w:tab w:val="left" w:pos="5760"/>
        </w:tabs>
        <w:ind w:left="2880" w:hanging="2880"/>
        <w:rPr>
          <w:rFonts w:ascii="Book Antiqua" w:hAnsi="Book Antiqua"/>
          <w:b/>
        </w:rPr>
      </w:pPr>
      <w:r>
        <w:rPr>
          <w:rFonts w:ascii="Book Antiqua" w:hAnsi="Book Antiqua"/>
          <w:b/>
        </w:rPr>
        <w:t xml:space="preserve">   QTY:  SNO:                  ITEM OF WORK                  RATE                 UNIT               AMOUNT</w:t>
      </w:r>
    </w:p>
    <w:p w:rsidR="00370D0E" w:rsidRDefault="004303E1" w:rsidP="00370D0E">
      <w:pPr>
        <w:pStyle w:val="Header"/>
        <w:tabs>
          <w:tab w:val="clear" w:pos="4680"/>
          <w:tab w:val="clear" w:pos="9360"/>
          <w:tab w:val="right" w:pos="0"/>
          <w:tab w:val="left" w:pos="5760"/>
        </w:tabs>
        <w:rPr>
          <w:rFonts w:ascii="Comic Sans MS" w:hAnsi="Comic Sans MS"/>
          <w:b/>
          <w:sz w:val="18"/>
        </w:rPr>
      </w:pPr>
      <w:r w:rsidRPr="004303E1">
        <w:rPr>
          <w:rFonts w:ascii="Book Antiqua" w:hAnsi="Book Antiqua"/>
          <w:b/>
          <w:noProof/>
          <w:sz w:val="20"/>
        </w:rPr>
        <w:pict>
          <v:line id="_x0000_s1029" style="position:absolute;z-index:251664384" from="-2.25pt,3.8pt" to="474.75pt,3.8pt" strokeweight="1.5pt"/>
        </w:pict>
      </w:r>
    </w:p>
    <w:p w:rsidR="00370D0E" w:rsidRDefault="00370D0E" w:rsidP="00370D0E">
      <w:pPr>
        <w:pStyle w:val="Header"/>
        <w:tabs>
          <w:tab w:val="clear" w:pos="4680"/>
          <w:tab w:val="clear" w:pos="9360"/>
          <w:tab w:val="right" w:pos="0"/>
          <w:tab w:val="left" w:pos="5760"/>
        </w:tabs>
        <w:spacing w:line="360" w:lineRule="auto"/>
        <w:jc w:val="both"/>
        <w:rPr>
          <w:b/>
          <w:bCs/>
          <w:u w:val="single"/>
        </w:rPr>
      </w:pPr>
      <w:r>
        <w:rPr>
          <w:b/>
          <w:bCs/>
          <w:u w:val="single"/>
        </w:rPr>
        <w:t>SUB-WORK A CONSTRUCTION OF C.C DRAIN.</w:t>
      </w:r>
    </w:p>
    <w:p w:rsidR="00370D0E" w:rsidRDefault="00370D0E" w:rsidP="00370D0E">
      <w:pPr>
        <w:pStyle w:val="Header"/>
        <w:tabs>
          <w:tab w:val="clear" w:pos="4680"/>
          <w:tab w:val="clear" w:pos="9360"/>
          <w:tab w:val="right" w:pos="0"/>
          <w:tab w:val="left" w:pos="5760"/>
        </w:tabs>
        <w:jc w:val="both"/>
      </w:pPr>
      <w:r>
        <w:t xml:space="preserve">01. Excavation in foundation of building, bridges &amp; other structure i/c deg, belling dressing refilling around the structure with excavated earth watering, ramming lead up to one chain and lift up to 5’ </w:t>
      </w:r>
      <w:r>
        <w:rPr>
          <w:b/>
          <w:u w:val="single"/>
        </w:rPr>
        <w:t>in ordinary soil. (GSI No: 18, P-4)</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6554.00 cft.</w:t>
      </w:r>
      <w:r>
        <w:rPr>
          <w:b/>
        </w:rPr>
        <w:tab/>
      </w:r>
      <w:r>
        <w:rPr>
          <w:b/>
        </w:rPr>
        <w:tab/>
        <w:t>@Rs:3176/25</w:t>
      </w:r>
      <w:r>
        <w:rPr>
          <w:b/>
        </w:rPr>
        <w:tab/>
      </w:r>
      <w:r>
        <w:rPr>
          <w:b/>
        </w:rPr>
        <w:tab/>
      </w:r>
      <w:r>
        <w:rPr>
          <w:b/>
        </w:rPr>
        <w:tab/>
        <w:t>P%0cft.</w:t>
      </w:r>
      <w:r>
        <w:rPr>
          <w:b/>
        </w:rPr>
        <w:tab/>
      </w:r>
      <w:r>
        <w:rPr>
          <w:b/>
        </w:rPr>
        <w:tab/>
        <w:t>Rs:20817/00</w:t>
      </w:r>
    </w:p>
    <w:p w:rsidR="00370D0E" w:rsidRDefault="00370D0E" w:rsidP="00370D0E">
      <w:pPr>
        <w:pStyle w:val="Header"/>
        <w:tabs>
          <w:tab w:val="clear" w:pos="4680"/>
          <w:tab w:val="clear" w:pos="9360"/>
          <w:tab w:val="right" w:pos="0"/>
        </w:tabs>
        <w:jc w:val="both"/>
        <w:rPr>
          <w:b/>
          <w:sz w:val="14"/>
        </w:rPr>
      </w:pPr>
    </w:p>
    <w:p w:rsidR="00370D0E" w:rsidRDefault="00370D0E" w:rsidP="00370D0E">
      <w:pPr>
        <w:pStyle w:val="Header"/>
        <w:tabs>
          <w:tab w:val="clear" w:pos="4680"/>
          <w:tab w:val="clear" w:pos="9360"/>
          <w:tab w:val="right" w:pos="0"/>
        </w:tabs>
        <w:jc w:val="both"/>
        <w:rPr>
          <w:b/>
          <w:sz w:val="14"/>
        </w:rPr>
      </w:pPr>
    </w:p>
    <w:p w:rsidR="00370D0E" w:rsidRDefault="00370D0E" w:rsidP="00370D0E">
      <w:pPr>
        <w:pStyle w:val="Header"/>
        <w:tabs>
          <w:tab w:val="clear" w:pos="4680"/>
          <w:tab w:val="clear" w:pos="9360"/>
          <w:tab w:val="right" w:pos="0"/>
        </w:tabs>
        <w:jc w:val="both"/>
        <w:rPr>
          <w:b/>
          <w:u w:val="single"/>
        </w:rPr>
      </w:pPr>
      <w:r>
        <w:t xml:space="preserve">02. C.C Plain i/c placing, compacting, finishing &amp; curing complete i/c screening and washing of stone aggregate without shuttering </w:t>
      </w:r>
      <w:r>
        <w:rPr>
          <w:b/>
          <w:u w:val="single"/>
        </w:rPr>
        <w:t>(GSI No: 5, P-15)</w:t>
      </w:r>
    </w:p>
    <w:p w:rsidR="00370D0E" w:rsidRDefault="00370D0E" w:rsidP="00370D0E">
      <w:pPr>
        <w:pStyle w:val="Header"/>
        <w:tabs>
          <w:tab w:val="clear" w:pos="4680"/>
          <w:tab w:val="clear" w:pos="9360"/>
          <w:tab w:val="right" w:pos="0"/>
        </w:tabs>
        <w:jc w:val="both"/>
        <w:rPr>
          <w:b/>
          <w:u w:val="single"/>
        </w:rPr>
      </w:pPr>
      <w:r>
        <w:rPr>
          <w:b/>
          <w:u w:val="single"/>
        </w:rPr>
        <w:t>Ratio 1:4:8</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1332.00 cft.</w:t>
      </w:r>
      <w:r>
        <w:rPr>
          <w:b/>
        </w:rPr>
        <w:tab/>
      </w:r>
      <w:r>
        <w:rPr>
          <w:b/>
        </w:rPr>
        <w:tab/>
        <w:t>@Rs:11288.75</w:t>
      </w:r>
      <w:r>
        <w:rPr>
          <w:b/>
        </w:rPr>
        <w:tab/>
      </w:r>
      <w:r>
        <w:rPr>
          <w:b/>
        </w:rPr>
        <w:tab/>
      </w:r>
      <w:r>
        <w:rPr>
          <w:b/>
        </w:rPr>
        <w:tab/>
        <w:t>P%cft.</w:t>
      </w:r>
      <w:r>
        <w:rPr>
          <w:b/>
        </w:rPr>
        <w:tab/>
      </w:r>
      <w:r>
        <w:rPr>
          <w:b/>
        </w:rPr>
        <w:tab/>
      </w:r>
      <w:r>
        <w:rPr>
          <w:b/>
        </w:rPr>
        <w:tab/>
        <w:t>Rs:150366/00</w:t>
      </w:r>
    </w:p>
    <w:p w:rsidR="00370D0E" w:rsidRDefault="00370D0E" w:rsidP="00370D0E">
      <w:pPr>
        <w:pStyle w:val="Header"/>
        <w:tabs>
          <w:tab w:val="clear" w:pos="4680"/>
          <w:tab w:val="clear" w:pos="9360"/>
          <w:tab w:val="right" w:pos="0"/>
        </w:tabs>
        <w:jc w:val="both"/>
        <w:rPr>
          <w:b/>
          <w:sz w:val="14"/>
        </w:rPr>
      </w:pPr>
    </w:p>
    <w:p w:rsidR="00370D0E" w:rsidRDefault="00370D0E" w:rsidP="00370D0E">
      <w:pPr>
        <w:pStyle w:val="Header"/>
        <w:tabs>
          <w:tab w:val="clear" w:pos="4680"/>
          <w:tab w:val="clear" w:pos="9360"/>
          <w:tab w:val="right" w:pos="0"/>
        </w:tabs>
        <w:jc w:val="both"/>
        <w:rPr>
          <w:b/>
          <w:u w:val="single"/>
        </w:rPr>
      </w:pPr>
      <w:r>
        <w:t>03. Construction of standard open type drains cunette block with C.C (1:4) cost in situ to design profile i/c cost of mould as per applying floating coats 1/32” to exposed surface finishing smooth &amp; curing etc complete</w:t>
      </w:r>
      <w:r>
        <w:rPr>
          <w:b/>
          <w:u w:val="single"/>
        </w:rPr>
        <w:t>. (SPHEWI No:D, P-44)</w:t>
      </w:r>
    </w:p>
    <w:p w:rsidR="00370D0E" w:rsidRDefault="00370D0E" w:rsidP="00370D0E">
      <w:pPr>
        <w:pStyle w:val="Header"/>
        <w:tabs>
          <w:tab w:val="clear" w:pos="4680"/>
          <w:tab w:val="clear" w:pos="9360"/>
          <w:tab w:val="right" w:pos="0"/>
        </w:tabs>
        <w:jc w:val="both"/>
        <w:rPr>
          <w:b/>
          <w:sz w:val="10"/>
          <w:u w:val="single"/>
        </w:rPr>
      </w:pPr>
    </w:p>
    <w:p w:rsidR="00370D0E" w:rsidRDefault="00370D0E" w:rsidP="00370D0E">
      <w:pPr>
        <w:pStyle w:val="Header"/>
        <w:tabs>
          <w:tab w:val="clear" w:pos="4680"/>
          <w:tab w:val="clear" w:pos="9360"/>
          <w:tab w:val="right" w:pos="0"/>
        </w:tabs>
        <w:jc w:val="both"/>
      </w:pPr>
      <w:r>
        <w:rPr>
          <w:b/>
        </w:rPr>
        <w:t>Type-A</w:t>
      </w:r>
      <w:r>
        <w:tab/>
      </w:r>
      <w:r>
        <w:tab/>
      </w:r>
    </w:p>
    <w:p w:rsidR="00370D0E" w:rsidRDefault="00370D0E" w:rsidP="00370D0E">
      <w:pPr>
        <w:pStyle w:val="Header"/>
        <w:tabs>
          <w:tab w:val="clear" w:pos="4680"/>
          <w:tab w:val="clear" w:pos="9360"/>
          <w:tab w:val="right" w:pos="0"/>
        </w:tabs>
        <w:jc w:val="both"/>
        <w:rPr>
          <w:b/>
        </w:rPr>
      </w:pPr>
      <w:r>
        <w:rPr>
          <w:b/>
        </w:rPr>
        <w:t>1200.00 rft.</w:t>
      </w:r>
      <w:r>
        <w:rPr>
          <w:b/>
        </w:rPr>
        <w:tab/>
      </w:r>
      <w:r>
        <w:rPr>
          <w:b/>
        </w:rPr>
        <w:tab/>
        <w:t>@Rs:94/00</w:t>
      </w:r>
      <w:r>
        <w:rPr>
          <w:b/>
        </w:rPr>
        <w:tab/>
      </w:r>
      <w:r>
        <w:rPr>
          <w:b/>
        </w:rPr>
        <w:tab/>
      </w:r>
      <w:r>
        <w:rPr>
          <w:b/>
        </w:rPr>
        <w:tab/>
        <w:t>P.Rft:</w:t>
      </w:r>
      <w:r>
        <w:rPr>
          <w:b/>
        </w:rPr>
        <w:tab/>
      </w:r>
      <w:r>
        <w:rPr>
          <w:b/>
        </w:rPr>
        <w:tab/>
      </w:r>
      <w:r>
        <w:rPr>
          <w:b/>
        </w:rPr>
        <w:tab/>
        <w:t>Rs:112800/00</w:t>
      </w:r>
    </w:p>
    <w:p w:rsidR="00370D0E" w:rsidRDefault="00370D0E" w:rsidP="00370D0E">
      <w:pPr>
        <w:pStyle w:val="Header"/>
        <w:tabs>
          <w:tab w:val="clear" w:pos="4680"/>
          <w:tab w:val="clear" w:pos="9360"/>
          <w:tab w:val="right" w:pos="0"/>
        </w:tabs>
        <w:jc w:val="both"/>
        <w:rPr>
          <w:b/>
          <w:sz w:val="8"/>
        </w:rPr>
      </w:pPr>
    </w:p>
    <w:p w:rsidR="00370D0E" w:rsidRDefault="00370D0E" w:rsidP="00370D0E">
      <w:pPr>
        <w:pStyle w:val="Header"/>
        <w:tabs>
          <w:tab w:val="clear" w:pos="4680"/>
          <w:tab w:val="clear" w:pos="9360"/>
          <w:tab w:val="right" w:pos="0"/>
        </w:tabs>
        <w:jc w:val="both"/>
        <w:rPr>
          <w:bCs/>
        </w:rPr>
      </w:pPr>
      <w:r>
        <w:rPr>
          <w:b/>
        </w:rPr>
        <w:t xml:space="preserve">Type-B </w:t>
      </w:r>
      <w:r>
        <w:rPr>
          <w:b/>
        </w:rPr>
        <w:tab/>
      </w:r>
      <w:r>
        <w:rPr>
          <w:b/>
        </w:rPr>
        <w:tab/>
      </w:r>
    </w:p>
    <w:p w:rsidR="00370D0E" w:rsidRDefault="00370D0E" w:rsidP="00370D0E">
      <w:pPr>
        <w:pStyle w:val="Header"/>
        <w:tabs>
          <w:tab w:val="clear" w:pos="4680"/>
          <w:tab w:val="clear" w:pos="9360"/>
          <w:tab w:val="right" w:pos="0"/>
        </w:tabs>
        <w:jc w:val="both"/>
        <w:rPr>
          <w:bCs/>
        </w:rPr>
      </w:pPr>
      <w:r>
        <w:rPr>
          <w:b/>
        </w:rPr>
        <w:t>500.00 rft.</w:t>
      </w:r>
      <w:r>
        <w:rPr>
          <w:b/>
        </w:rPr>
        <w:tab/>
      </w:r>
      <w:r>
        <w:rPr>
          <w:b/>
        </w:rPr>
        <w:tab/>
        <w:t>@Rs:174/00</w:t>
      </w:r>
      <w:r>
        <w:rPr>
          <w:b/>
        </w:rPr>
        <w:tab/>
      </w:r>
      <w:r>
        <w:rPr>
          <w:b/>
        </w:rPr>
        <w:tab/>
      </w:r>
      <w:r>
        <w:rPr>
          <w:b/>
        </w:rPr>
        <w:tab/>
        <w:t>P.Rft:</w:t>
      </w:r>
      <w:r>
        <w:rPr>
          <w:b/>
        </w:rPr>
        <w:tab/>
      </w:r>
      <w:r>
        <w:rPr>
          <w:b/>
        </w:rPr>
        <w:tab/>
      </w:r>
      <w:r>
        <w:rPr>
          <w:b/>
        </w:rPr>
        <w:tab/>
        <w:t>Rs:87000/00</w:t>
      </w:r>
    </w:p>
    <w:p w:rsidR="00370D0E" w:rsidRDefault="00370D0E" w:rsidP="00370D0E">
      <w:pPr>
        <w:pStyle w:val="Header"/>
        <w:tabs>
          <w:tab w:val="clear" w:pos="4680"/>
          <w:tab w:val="clear" w:pos="9360"/>
          <w:tab w:val="right" w:pos="0"/>
        </w:tabs>
        <w:jc w:val="both"/>
        <w:rPr>
          <w:b/>
          <w:sz w:val="14"/>
        </w:rPr>
      </w:pPr>
    </w:p>
    <w:p w:rsidR="00370D0E" w:rsidRDefault="00370D0E" w:rsidP="00370D0E">
      <w:pPr>
        <w:pStyle w:val="Header"/>
        <w:tabs>
          <w:tab w:val="clear" w:pos="4680"/>
          <w:tab w:val="clear" w:pos="9360"/>
          <w:tab w:val="right" w:pos="0"/>
        </w:tabs>
        <w:jc w:val="both"/>
        <w:rPr>
          <w:bCs/>
        </w:rPr>
      </w:pPr>
      <w:r>
        <w:rPr>
          <w:b/>
        </w:rPr>
        <w:t xml:space="preserve">Type-C </w:t>
      </w:r>
      <w:r>
        <w:rPr>
          <w:b/>
        </w:rPr>
        <w:tab/>
      </w:r>
      <w:r>
        <w:rPr>
          <w:b/>
        </w:rPr>
        <w:tab/>
      </w:r>
    </w:p>
    <w:p w:rsidR="00370D0E" w:rsidRDefault="00370D0E" w:rsidP="00370D0E">
      <w:pPr>
        <w:pStyle w:val="Header"/>
        <w:tabs>
          <w:tab w:val="clear" w:pos="4680"/>
          <w:tab w:val="clear" w:pos="9360"/>
          <w:tab w:val="right" w:pos="0"/>
        </w:tabs>
        <w:jc w:val="both"/>
        <w:rPr>
          <w:bCs/>
        </w:rPr>
      </w:pPr>
      <w:r>
        <w:rPr>
          <w:b/>
        </w:rPr>
        <w:t>200.00 rft.</w:t>
      </w:r>
      <w:r>
        <w:rPr>
          <w:b/>
        </w:rPr>
        <w:tab/>
      </w:r>
      <w:r>
        <w:rPr>
          <w:b/>
        </w:rPr>
        <w:tab/>
        <w:t>@Rs:309/00</w:t>
      </w:r>
      <w:r>
        <w:rPr>
          <w:b/>
        </w:rPr>
        <w:tab/>
      </w:r>
      <w:r>
        <w:rPr>
          <w:b/>
        </w:rPr>
        <w:tab/>
      </w:r>
      <w:r>
        <w:rPr>
          <w:b/>
        </w:rPr>
        <w:tab/>
        <w:t>P.Rft:</w:t>
      </w:r>
      <w:r>
        <w:rPr>
          <w:b/>
        </w:rPr>
        <w:tab/>
      </w:r>
      <w:r>
        <w:rPr>
          <w:b/>
        </w:rPr>
        <w:tab/>
      </w:r>
      <w:r>
        <w:rPr>
          <w:b/>
        </w:rPr>
        <w:tab/>
        <w:t>Rs:61800/00</w:t>
      </w:r>
    </w:p>
    <w:p w:rsidR="00370D0E" w:rsidRDefault="00370D0E" w:rsidP="00370D0E">
      <w:pPr>
        <w:pStyle w:val="Header"/>
        <w:tabs>
          <w:tab w:val="clear" w:pos="4680"/>
          <w:tab w:val="clear" w:pos="9360"/>
          <w:tab w:val="right" w:pos="0"/>
          <w:tab w:val="left" w:pos="5760"/>
        </w:tabs>
        <w:rPr>
          <w:rFonts w:ascii="Comic Sans MS" w:hAnsi="Comic Sans MS"/>
          <w:b/>
          <w:sz w:val="14"/>
          <w:u w:val="single"/>
        </w:rPr>
      </w:pPr>
    </w:p>
    <w:p w:rsidR="00370D0E" w:rsidRDefault="00370D0E" w:rsidP="00370D0E">
      <w:pPr>
        <w:pStyle w:val="Header"/>
        <w:tabs>
          <w:tab w:val="clear" w:pos="4680"/>
          <w:tab w:val="clear" w:pos="9360"/>
          <w:tab w:val="right" w:pos="0"/>
          <w:tab w:val="left" w:pos="5760"/>
        </w:tabs>
        <w:rPr>
          <w:rFonts w:ascii="Comic Sans MS" w:hAnsi="Comic Sans MS"/>
          <w:b/>
          <w:sz w:val="14"/>
          <w:u w:val="single"/>
        </w:rPr>
      </w:pPr>
    </w:p>
    <w:p w:rsidR="00370D0E" w:rsidRDefault="00370D0E" w:rsidP="00370D0E">
      <w:pPr>
        <w:pStyle w:val="Header"/>
        <w:tabs>
          <w:tab w:val="clear" w:pos="4680"/>
          <w:tab w:val="clear" w:pos="9360"/>
          <w:tab w:val="right" w:pos="0"/>
        </w:tabs>
        <w:jc w:val="both"/>
      </w:pPr>
      <w:r>
        <w:t xml:space="preserve">04. Pacca brick work in foundation and plinth in cement sand mortar 1:6 </w:t>
      </w:r>
    </w:p>
    <w:p w:rsidR="00370D0E" w:rsidRDefault="00370D0E" w:rsidP="00370D0E">
      <w:pPr>
        <w:pStyle w:val="Header"/>
        <w:tabs>
          <w:tab w:val="clear" w:pos="4680"/>
          <w:tab w:val="clear" w:pos="9360"/>
          <w:tab w:val="right" w:pos="0"/>
        </w:tabs>
        <w:jc w:val="both"/>
        <w:rPr>
          <w:b/>
          <w:u w:val="single"/>
        </w:rPr>
      </w:pPr>
      <w:r>
        <w:rPr>
          <w:b/>
          <w:u w:val="single"/>
        </w:rPr>
        <w:t>(GSI No:4(e),P-25)</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3862.50 cft.</w:t>
      </w:r>
      <w:r>
        <w:rPr>
          <w:b/>
        </w:rPr>
        <w:tab/>
      </w:r>
      <w:r>
        <w:rPr>
          <w:b/>
        </w:rPr>
        <w:tab/>
        <w:t>@Rs:11948.36</w:t>
      </w:r>
      <w:r>
        <w:rPr>
          <w:b/>
        </w:rPr>
        <w:tab/>
      </w:r>
      <w:r>
        <w:rPr>
          <w:b/>
        </w:rPr>
        <w:tab/>
      </w:r>
      <w:r>
        <w:rPr>
          <w:b/>
        </w:rPr>
        <w:tab/>
        <w:t>P%cft.</w:t>
      </w:r>
      <w:r>
        <w:rPr>
          <w:b/>
        </w:rPr>
        <w:tab/>
      </w:r>
      <w:r>
        <w:rPr>
          <w:b/>
        </w:rPr>
        <w:tab/>
      </w:r>
      <w:r>
        <w:rPr>
          <w:b/>
        </w:rPr>
        <w:tab/>
        <w:t>Rs:461505/00</w:t>
      </w:r>
    </w:p>
    <w:p w:rsidR="00370D0E" w:rsidRDefault="00370D0E" w:rsidP="00370D0E">
      <w:pPr>
        <w:pStyle w:val="Header"/>
        <w:tabs>
          <w:tab w:val="clear" w:pos="4680"/>
          <w:tab w:val="clear" w:pos="9360"/>
          <w:tab w:val="right" w:pos="0"/>
        </w:tabs>
        <w:jc w:val="both"/>
      </w:pPr>
    </w:p>
    <w:p w:rsidR="00370D0E" w:rsidRDefault="00370D0E" w:rsidP="00370D0E">
      <w:pPr>
        <w:pStyle w:val="Header"/>
        <w:tabs>
          <w:tab w:val="clear" w:pos="4680"/>
          <w:tab w:val="clear" w:pos="9360"/>
          <w:tab w:val="right" w:pos="0"/>
        </w:tabs>
        <w:jc w:val="both"/>
      </w:pPr>
      <w:r>
        <w:t xml:space="preserve">05. Cement Plaster 1:4, ½” thick upto 20’ height. </w:t>
      </w:r>
      <w:r>
        <w:rPr>
          <w:b/>
          <w:u w:val="single"/>
        </w:rPr>
        <w:t>(GSI No:11,P-51)</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6518.00 sft.</w:t>
      </w:r>
      <w:r>
        <w:rPr>
          <w:b/>
        </w:rPr>
        <w:tab/>
      </w:r>
      <w:r>
        <w:rPr>
          <w:b/>
        </w:rPr>
        <w:tab/>
        <w:t>@Rs:2283.93</w:t>
      </w:r>
      <w:r>
        <w:rPr>
          <w:b/>
        </w:rPr>
        <w:tab/>
      </w:r>
      <w:r>
        <w:rPr>
          <w:b/>
        </w:rPr>
        <w:tab/>
      </w:r>
      <w:r>
        <w:rPr>
          <w:b/>
        </w:rPr>
        <w:tab/>
        <w:t>P%sft.</w:t>
      </w:r>
      <w:r>
        <w:rPr>
          <w:b/>
        </w:rPr>
        <w:tab/>
      </w:r>
      <w:r>
        <w:rPr>
          <w:b/>
        </w:rPr>
        <w:tab/>
      </w:r>
      <w:r>
        <w:rPr>
          <w:b/>
        </w:rPr>
        <w:tab/>
        <w:t>Rs:148867/00</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pPr>
      <w:r>
        <w:t xml:space="preserve">06. R.C.C work in roof, slab, beams, columns, rafts, lintels &amp; other structural members laid in situ or precast laid in position etc complete. </w:t>
      </w:r>
      <w:r>
        <w:rPr>
          <w:b/>
          <w:u w:val="single"/>
        </w:rPr>
        <w:t>Ratio 1:2:4 (GSI No:6(a), P-19)</w:t>
      </w:r>
    </w:p>
    <w:p w:rsidR="00370D0E" w:rsidRDefault="00370D0E" w:rsidP="00370D0E">
      <w:pPr>
        <w:pStyle w:val="Header"/>
        <w:tabs>
          <w:tab w:val="clear" w:pos="4680"/>
          <w:tab w:val="clear" w:pos="9360"/>
          <w:tab w:val="right" w:pos="0"/>
        </w:tabs>
        <w:jc w:val="both"/>
        <w:rPr>
          <w:sz w:val="14"/>
        </w:rPr>
      </w:pPr>
    </w:p>
    <w:p w:rsidR="00370D0E" w:rsidRDefault="00370D0E" w:rsidP="00370D0E">
      <w:pPr>
        <w:pStyle w:val="Header"/>
        <w:tabs>
          <w:tab w:val="clear" w:pos="4680"/>
          <w:tab w:val="clear" w:pos="9360"/>
          <w:tab w:val="right" w:pos="0"/>
        </w:tabs>
        <w:jc w:val="both"/>
        <w:rPr>
          <w:sz w:val="14"/>
        </w:rPr>
      </w:pPr>
    </w:p>
    <w:p w:rsidR="00370D0E" w:rsidRDefault="00370D0E" w:rsidP="00370D0E">
      <w:pPr>
        <w:pStyle w:val="Header"/>
        <w:tabs>
          <w:tab w:val="clear" w:pos="4680"/>
          <w:tab w:val="clear" w:pos="9360"/>
          <w:tab w:val="right" w:pos="0"/>
        </w:tabs>
        <w:jc w:val="both"/>
        <w:rPr>
          <w:b/>
        </w:rPr>
      </w:pPr>
      <w:r>
        <w:rPr>
          <w:b/>
        </w:rPr>
        <w:t>98.96 cft.</w:t>
      </w:r>
      <w:r>
        <w:rPr>
          <w:b/>
        </w:rPr>
        <w:tab/>
      </w:r>
      <w:r>
        <w:rPr>
          <w:b/>
        </w:rPr>
        <w:tab/>
        <w:t>@Rs:337/00</w:t>
      </w:r>
      <w:r>
        <w:rPr>
          <w:b/>
        </w:rPr>
        <w:tab/>
      </w:r>
      <w:r>
        <w:rPr>
          <w:b/>
        </w:rPr>
        <w:tab/>
      </w:r>
      <w:r>
        <w:rPr>
          <w:b/>
        </w:rPr>
        <w:tab/>
        <w:t>P.Cft.</w:t>
      </w:r>
      <w:r>
        <w:rPr>
          <w:b/>
        </w:rPr>
        <w:tab/>
      </w:r>
      <w:r>
        <w:rPr>
          <w:b/>
        </w:rPr>
        <w:tab/>
      </w:r>
      <w:r>
        <w:rPr>
          <w:b/>
        </w:rPr>
        <w:tab/>
        <w:t>Rs:33349/00</w:t>
      </w:r>
    </w:p>
    <w:p w:rsidR="00370D0E" w:rsidRDefault="00370D0E" w:rsidP="00370D0E">
      <w:pPr>
        <w:pStyle w:val="Header"/>
        <w:tabs>
          <w:tab w:val="clear" w:pos="4680"/>
          <w:tab w:val="clear" w:pos="9360"/>
          <w:tab w:val="right" w:pos="0"/>
        </w:tabs>
        <w:jc w:val="both"/>
        <w:rPr>
          <w:b/>
          <w:sz w:val="16"/>
        </w:rPr>
      </w:pPr>
    </w:p>
    <w:p w:rsidR="00370D0E" w:rsidRDefault="00370D0E" w:rsidP="00370D0E">
      <w:pPr>
        <w:pStyle w:val="Header"/>
        <w:tabs>
          <w:tab w:val="clear" w:pos="4680"/>
          <w:tab w:val="clear" w:pos="9360"/>
          <w:tab w:val="right" w:pos="0"/>
        </w:tabs>
        <w:jc w:val="both"/>
      </w:pPr>
      <w:r>
        <w:t>07. Fabrication of M.S reinforcement for C.C i/c cutting, bending, laying in position making joints fastening i/c cost of binding wire also i/cs removal of rust from bars.</w:t>
      </w:r>
    </w:p>
    <w:p w:rsidR="00370D0E" w:rsidRDefault="00370D0E" w:rsidP="00370D0E">
      <w:pPr>
        <w:pStyle w:val="Header"/>
        <w:tabs>
          <w:tab w:val="clear" w:pos="4680"/>
          <w:tab w:val="clear" w:pos="9360"/>
          <w:tab w:val="right" w:pos="0"/>
        </w:tabs>
        <w:jc w:val="both"/>
        <w:rPr>
          <w:b/>
          <w:u w:val="single"/>
        </w:rPr>
      </w:pPr>
      <w:r>
        <w:rPr>
          <w:b/>
          <w:u w:val="single"/>
        </w:rPr>
        <w:t>(GSI No: 7(ii), P-20)</w:t>
      </w:r>
    </w:p>
    <w:p w:rsidR="00370D0E" w:rsidRDefault="00370D0E" w:rsidP="00370D0E">
      <w:pPr>
        <w:pStyle w:val="Header"/>
        <w:tabs>
          <w:tab w:val="clear" w:pos="4680"/>
          <w:tab w:val="clear" w:pos="9360"/>
          <w:tab w:val="right" w:pos="0"/>
        </w:tabs>
        <w:jc w:val="both"/>
        <w:rPr>
          <w:sz w:val="8"/>
        </w:rPr>
      </w:pPr>
    </w:p>
    <w:p w:rsidR="00370D0E" w:rsidRDefault="00370D0E" w:rsidP="00370D0E">
      <w:pPr>
        <w:pStyle w:val="Header"/>
        <w:tabs>
          <w:tab w:val="clear" w:pos="4680"/>
          <w:tab w:val="clear" w:pos="9360"/>
          <w:tab w:val="right" w:pos="0"/>
        </w:tabs>
        <w:jc w:val="both"/>
        <w:rPr>
          <w:b/>
        </w:rPr>
      </w:pPr>
      <w:r>
        <w:rPr>
          <w:b/>
        </w:rPr>
        <w:t>3.53 cwt.</w:t>
      </w:r>
      <w:r>
        <w:rPr>
          <w:b/>
        </w:rPr>
        <w:tab/>
      </w:r>
      <w:r>
        <w:rPr>
          <w:b/>
        </w:rPr>
        <w:tab/>
        <w:t>@Rs:5001.70</w:t>
      </w:r>
      <w:r>
        <w:rPr>
          <w:b/>
        </w:rPr>
        <w:tab/>
      </w:r>
      <w:r>
        <w:rPr>
          <w:b/>
        </w:rPr>
        <w:tab/>
      </w:r>
      <w:r>
        <w:rPr>
          <w:b/>
        </w:rPr>
        <w:tab/>
        <w:t>P.Cwt.</w:t>
      </w:r>
      <w:r>
        <w:rPr>
          <w:b/>
        </w:rPr>
        <w:tab/>
      </w:r>
      <w:r>
        <w:rPr>
          <w:b/>
        </w:rPr>
        <w:tab/>
      </w:r>
      <w:r>
        <w:rPr>
          <w:b/>
        </w:rPr>
        <w:tab/>
        <w:t>Rs:17677/00</w:t>
      </w:r>
    </w:p>
    <w:p w:rsidR="00370D0E" w:rsidRDefault="004303E1" w:rsidP="00370D0E">
      <w:pPr>
        <w:pStyle w:val="Header"/>
        <w:tabs>
          <w:tab w:val="clear" w:pos="4680"/>
          <w:tab w:val="clear" w:pos="9360"/>
          <w:tab w:val="right" w:pos="0"/>
        </w:tabs>
        <w:jc w:val="both"/>
        <w:rPr>
          <w:b/>
        </w:rPr>
      </w:pPr>
      <w:r w:rsidRPr="004303E1">
        <w:rPr>
          <w:b/>
          <w:noProof/>
          <w:sz w:val="20"/>
        </w:rPr>
        <w:pict>
          <v:line id="_x0000_s1034" style="position:absolute;left:0;text-align:left;z-index:251669504" from="270pt,6.75pt" to="450pt,6.75pt" strokeweight="3pt">
            <v:stroke linestyle="thinThin"/>
          </v:line>
        </w:pict>
      </w:r>
    </w:p>
    <w:p w:rsidR="00370D0E" w:rsidRDefault="00370D0E" w:rsidP="00370D0E">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 xml:space="preserve">Total </w:t>
      </w:r>
      <w:r>
        <w:rPr>
          <w:b/>
        </w:rPr>
        <w:tab/>
        <w:t xml:space="preserve">       Rs:1094,181/00</w:t>
      </w:r>
    </w:p>
    <w:p w:rsidR="00370D0E" w:rsidRDefault="00370D0E" w:rsidP="00370D0E">
      <w:pPr>
        <w:tabs>
          <w:tab w:val="right" w:pos="0"/>
        </w:tabs>
        <w:rPr>
          <w:iCs/>
        </w:rPr>
      </w:pPr>
    </w:p>
    <w:p w:rsidR="00370D0E" w:rsidRDefault="00370D0E" w:rsidP="00370D0E">
      <w:pPr>
        <w:pStyle w:val="Header"/>
        <w:tabs>
          <w:tab w:val="clear" w:pos="4680"/>
          <w:tab w:val="clear" w:pos="9360"/>
          <w:tab w:val="right" w:pos="0"/>
          <w:tab w:val="left" w:pos="5760"/>
        </w:tabs>
        <w:spacing w:line="360" w:lineRule="auto"/>
        <w:jc w:val="both"/>
        <w:rPr>
          <w:b/>
          <w:bCs/>
          <w:u w:val="single"/>
        </w:rPr>
      </w:pPr>
      <w:r>
        <w:rPr>
          <w:b/>
          <w:bCs/>
          <w:u w:val="single"/>
        </w:rPr>
        <w:t>SUB-WORK B CONSTRUCTION OF C.C BLOCK.</w:t>
      </w:r>
    </w:p>
    <w:p w:rsidR="00370D0E" w:rsidRDefault="00370D0E" w:rsidP="00370D0E">
      <w:pPr>
        <w:tabs>
          <w:tab w:val="right" w:pos="0"/>
        </w:tabs>
        <w:rPr>
          <w:iCs/>
        </w:rPr>
      </w:pPr>
    </w:p>
    <w:p w:rsidR="00370D0E" w:rsidRDefault="00370D0E" w:rsidP="00370D0E">
      <w:pPr>
        <w:tabs>
          <w:tab w:val="right" w:pos="0"/>
        </w:tabs>
        <w:rPr>
          <w:iCs/>
        </w:rPr>
      </w:pPr>
      <w:r>
        <w:rPr>
          <w:iCs/>
        </w:rPr>
        <w:t>01. Barrow pit excavation undressed lead upto 100 ft ordinary soil (GSI No:3 P-1)</w:t>
      </w:r>
    </w:p>
    <w:p w:rsidR="00370D0E" w:rsidRDefault="00370D0E" w:rsidP="00370D0E">
      <w:pPr>
        <w:tabs>
          <w:tab w:val="right" w:pos="0"/>
        </w:tabs>
        <w:rPr>
          <w:b/>
          <w:iCs/>
        </w:rPr>
      </w:pPr>
    </w:p>
    <w:p w:rsidR="00370D0E" w:rsidRDefault="00370D0E" w:rsidP="00370D0E">
      <w:pPr>
        <w:tabs>
          <w:tab w:val="right" w:pos="0"/>
        </w:tabs>
        <w:rPr>
          <w:b/>
          <w:iCs/>
        </w:rPr>
      </w:pPr>
      <w:r>
        <w:rPr>
          <w:b/>
          <w:iCs/>
        </w:rPr>
        <w:t xml:space="preserve">34231.00 Cft      </w:t>
      </w:r>
      <w:r>
        <w:rPr>
          <w:b/>
          <w:iCs/>
        </w:rPr>
        <w:tab/>
        <w:t xml:space="preserve"> @Rs:2117.50            </w:t>
      </w:r>
      <w:r>
        <w:rPr>
          <w:b/>
          <w:iCs/>
        </w:rPr>
        <w:tab/>
        <w:t xml:space="preserve"> </w:t>
      </w:r>
      <w:r>
        <w:rPr>
          <w:b/>
          <w:iCs/>
        </w:rPr>
        <w:tab/>
        <w:t xml:space="preserve">P.%0 cft             </w:t>
      </w:r>
      <w:r>
        <w:rPr>
          <w:b/>
          <w:iCs/>
        </w:rPr>
        <w:tab/>
        <w:t>Rs:72484/00</w:t>
      </w:r>
    </w:p>
    <w:p w:rsidR="00370D0E" w:rsidRDefault="00370D0E" w:rsidP="00370D0E">
      <w:pPr>
        <w:pStyle w:val="Header"/>
        <w:tabs>
          <w:tab w:val="clear" w:pos="4680"/>
          <w:tab w:val="clear" w:pos="9360"/>
          <w:tab w:val="right" w:pos="0"/>
        </w:tabs>
        <w:jc w:val="both"/>
      </w:pPr>
    </w:p>
    <w:p w:rsidR="00370D0E" w:rsidRDefault="00370D0E" w:rsidP="00370D0E">
      <w:pPr>
        <w:tabs>
          <w:tab w:val="right" w:pos="0"/>
        </w:tabs>
        <w:rPr>
          <w:iCs/>
        </w:rPr>
      </w:pPr>
      <w:r>
        <w:rPr>
          <w:iCs/>
        </w:rPr>
        <w:t>02. Earth work compaction (soft ordinary or hard soil lying earth in 6” layers leveling complete (GSI No:13 P-3).</w:t>
      </w:r>
    </w:p>
    <w:p w:rsidR="00370D0E" w:rsidRDefault="00370D0E" w:rsidP="00370D0E">
      <w:pPr>
        <w:tabs>
          <w:tab w:val="right" w:pos="0"/>
        </w:tabs>
        <w:rPr>
          <w:b/>
          <w:iCs/>
        </w:rPr>
      </w:pPr>
    </w:p>
    <w:p w:rsidR="00370D0E" w:rsidRDefault="00370D0E" w:rsidP="00370D0E">
      <w:pPr>
        <w:tabs>
          <w:tab w:val="right" w:pos="0"/>
        </w:tabs>
        <w:rPr>
          <w:b/>
          <w:iCs/>
        </w:rPr>
      </w:pPr>
      <w:r>
        <w:rPr>
          <w:b/>
          <w:iCs/>
        </w:rPr>
        <w:t xml:space="preserve">40785.00 Cft      </w:t>
      </w:r>
      <w:r>
        <w:rPr>
          <w:b/>
          <w:iCs/>
        </w:rPr>
        <w:tab/>
        <w:t xml:space="preserve"> @Rs:263.00            </w:t>
      </w:r>
      <w:r>
        <w:rPr>
          <w:b/>
          <w:iCs/>
        </w:rPr>
        <w:tab/>
        <w:t xml:space="preserve"> </w:t>
      </w:r>
      <w:r>
        <w:rPr>
          <w:b/>
          <w:iCs/>
        </w:rPr>
        <w:tab/>
        <w:t xml:space="preserve">P.%0 cft             </w:t>
      </w:r>
      <w:r>
        <w:rPr>
          <w:b/>
          <w:iCs/>
        </w:rPr>
        <w:tab/>
        <w:t>Rs:10726/00</w:t>
      </w:r>
    </w:p>
    <w:p w:rsidR="00370D0E" w:rsidRDefault="00370D0E" w:rsidP="00370D0E">
      <w:pPr>
        <w:pStyle w:val="Header"/>
        <w:tabs>
          <w:tab w:val="clear" w:pos="4680"/>
          <w:tab w:val="clear" w:pos="9360"/>
          <w:tab w:val="right" w:pos="0"/>
        </w:tabs>
        <w:jc w:val="both"/>
      </w:pPr>
    </w:p>
    <w:p w:rsidR="00370D0E" w:rsidRDefault="00370D0E" w:rsidP="00370D0E">
      <w:pPr>
        <w:pStyle w:val="Header"/>
        <w:tabs>
          <w:tab w:val="clear" w:pos="4680"/>
          <w:tab w:val="clear" w:pos="9360"/>
          <w:tab w:val="right" w:pos="0"/>
        </w:tabs>
        <w:jc w:val="both"/>
        <w:rPr>
          <w:b/>
          <w:u w:val="single"/>
        </w:rPr>
      </w:pPr>
      <w:r>
        <w:t xml:space="preserve">03. Extra for every fifty feet additional lead or part there off       </w:t>
      </w:r>
      <w:r>
        <w:rPr>
          <w:b/>
          <w:u w:val="single"/>
        </w:rPr>
        <w:t>(GSI No:8 P-2)</w:t>
      </w:r>
    </w:p>
    <w:p w:rsidR="00370D0E" w:rsidRDefault="00370D0E" w:rsidP="00370D0E">
      <w:pPr>
        <w:pStyle w:val="Header"/>
        <w:tabs>
          <w:tab w:val="clear" w:pos="4680"/>
          <w:tab w:val="clear" w:pos="9360"/>
          <w:tab w:val="right" w:pos="0"/>
        </w:tabs>
        <w:jc w:val="both"/>
      </w:pPr>
      <w:r>
        <w:t>Add lead 2500 i.e 50 leads @ Rs.30.40 P.lead @ Rs.1520.00 P: %0 cft.</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34231.00 cft.</w:t>
      </w:r>
      <w:r>
        <w:rPr>
          <w:b/>
        </w:rPr>
        <w:tab/>
      </w:r>
      <w:r>
        <w:rPr>
          <w:b/>
        </w:rPr>
        <w:tab/>
        <w:t>@Rs:5039/00</w:t>
      </w:r>
      <w:r>
        <w:rPr>
          <w:b/>
        </w:rPr>
        <w:tab/>
      </w:r>
      <w:r>
        <w:rPr>
          <w:b/>
        </w:rPr>
        <w:tab/>
      </w:r>
      <w:r>
        <w:rPr>
          <w:b/>
        </w:rPr>
        <w:tab/>
        <w:t>P%ocft.</w:t>
      </w:r>
      <w:r>
        <w:rPr>
          <w:b/>
        </w:rPr>
        <w:tab/>
      </w:r>
      <w:r>
        <w:rPr>
          <w:b/>
        </w:rPr>
        <w:tab/>
        <w:t>Rs:172490/00</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u w:val="single"/>
        </w:rPr>
      </w:pPr>
      <w:r>
        <w:t xml:space="preserve">04. C.C brick or stone ballast ½”  to 2” gage  </w:t>
      </w:r>
      <w:r>
        <w:rPr>
          <w:b/>
          <w:bCs/>
          <w:u w:val="single"/>
        </w:rPr>
        <w:t xml:space="preserve">Ratio 1:4:8 </w:t>
      </w:r>
      <w:r>
        <w:rPr>
          <w:b/>
          <w:u w:val="single"/>
        </w:rPr>
        <w:t>(GSI No: 4, P-14)</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8972.70 cft.</w:t>
      </w:r>
      <w:r>
        <w:rPr>
          <w:b/>
        </w:rPr>
        <w:tab/>
      </w:r>
      <w:r>
        <w:rPr>
          <w:b/>
        </w:rPr>
        <w:tab/>
        <w:t>@Rs:9416/28</w:t>
      </w:r>
      <w:r>
        <w:rPr>
          <w:b/>
        </w:rPr>
        <w:tab/>
      </w:r>
      <w:r>
        <w:rPr>
          <w:b/>
        </w:rPr>
        <w:tab/>
      </w:r>
      <w:r>
        <w:rPr>
          <w:b/>
        </w:rPr>
        <w:tab/>
        <w:t>P%cft.</w:t>
      </w:r>
      <w:r>
        <w:rPr>
          <w:b/>
        </w:rPr>
        <w:tab/>
      </w:r>
      <w:r>
        <w:rPr>
          <w:b/>
        </w:rPr>
        <w:tab/>
      </w:r>
      <w:r>
        <w:rPr>
          <w:b/>
        </w:rPr>
        <w:tab/>
        <w:t>Rs:844895/00</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u w:val="single"/>
        </w:rPr>
      </w:pPr>
      <w:r>
        <w:t xml:space="preserve">05. C.C Plain i/c placing, compacting, finishing &amp; curing complete i/c screening and washing of stone aggregate without shuttering </w:t>
      </w:r>
      <w:r>
        <w:rPr>
          <w:b/>
          <w:bCs/>
          <w:u w:val="single"/>
        </w:rPr>
        <w:t xml:space="preserve">Ratio 1:2:4 </w:t>
      </w:r>
      <w:r>
        <w:rPr>
          <w:b/>
          <w:u w:val="single"/>
        </w:rPr>
        <w:t>(GSI No: 5, P-15)</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r>
        <w:rPr>
          <w:b/>
        </w:rPr>
        <w:t>6797.50 cft.</w:t>
      </w:r>
      <w:r>
        <w:rPr>
          <w:b/>
        </w:rPr>
        <w:tab/>
      </w:r>
      <w:r>
        <w:rPr>
          <w:b/>
        </w:rPr>
        <w:tab/>
        <w:t>@Rs:14429.25</w:t>
      </w:r>
      <w:r>
        <w:rPr>
          <w:b/>
        </w:rPr>
        <w:tab/>
      </w:r>
      <w:r>
        <w:rPr>
          <w:b/>
        </w:rPr>
        <w:tab/>
      </w:r>
      <w:r>
        <w:rPr>
          <w:b/>
        </w:rPr>
        <w:tab/>
        <w:t>P%cft.</w:t>
      </w:r>
      <w:r>
        <w:rPr>
          <w:b/>
        </w:rPr>
        <w:tab/>
      </w:r>
      <w:r>
        <w:rPr>
          <w:b/>
        </w:rPr>
        <w:tab/>
      </w:r>
      <w:r>
        <w:rPr>
          <w:b/>
        </w:rPr>
        <w:tab/>
        <w:t>Rs:980828/00</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pPr>
      <w:r>
        <w:t xml:space="preserve">06.   Errection &amp; removal of centering for R.C.C or Plain C.C work or partal wood </w:t>
      </w:r>
    </w:p>
    <w:p w:rsidR="00370D0E" w:rsidRDefault="00370D0E" w:rsidP="00370D0E">
      <w:pPr>
        <w:pStyle w:val="Header"/>
        <w:tabs>
          <w:tab w:val="clear" w:pos="4680"/>
          <w:tab w:val="clear" w:pos="9360"/>
          <w:tab w:val="right" w:pos="0"/>
        </w:tabs>
        <w:jc w:val="both"/>
        <w:rPr>
          <w:b/>
          <w:u w:val="single"/>
        </w:rPr>
      </w:pPr>
      <w:r>
        <w:rPr>
          <w:bCs/>
        </w:rPr>
        <w:t xml:space="preserve">        </w:t>
      </w:r>
      <w:r>
        <w:rPr>
          <w:b/>
          <w:u w:val="single"/>
        </w:rPr>
        <w:t>(CSI No: 19 P-17).</w:t>
      </w:r>
    </w:p>
    <w:p w:rsidR="00370D0E" w:rsidRDefault="00370D0E" w:rsidP="00370D0E">
      <w:pPr>
        <w:pStyle w:val="Header"/>
        <w:tabs>
          <w:tab w:val="clear" w:pos="4680"/>
          <w:tab w:val="clear" w:pos="9360"/>
          <w:tab w:val="right" w:pos="0"/>
        </w:tabs>
        <w:jc w:val="both"/>
        <w:rPr>
          <w:b/>
          <w:sz w:val="6"/>
          <w:u w:val="single"/>
        </w:rPr>
      </w:pPr>
    </w:p>
    <w:p w:rsidR="00370D0E" w:rsidRDefault="00370D0E" w:rsidP="00370D0E">
      <w:pPr>
        <w:pStyle w:val="Header"/>
        <w:tabs>
          <w:tab w:val="clear" w:pos="4680"/>
          <w:tab w:val="clear" w:pos="9360"/>
          <w:tab w:val="right" w:pos="0"/>
        </w:tabs>
        <w:jc w:val="both"/>
        <w:rPr>
          <w:b/>
          <w:sz w:val="6"/>
          <w:u w:val="single"/>
        </w:rPr>
      </w:pPr>
    </w:p>
    <w:p w:rsidR="00370D0E" w:rsidRDefault="00370D0E" w:rsidP="00370D0E">
      <w:pPr>
        <w:pStyle w:val="Header"/>
        <w:tabs>
          <w:tab w:val="clear" w:pos="4680"/>
          <w:tab w:val="clear" w:pos="9360"/>
          <w:tab w:val="right" w:pos="0"/>
        </w:tabs>
        <w:jc w:val="both"/>
        <w:rPr>
          <w:b/>
          <w:sz w:val="8"/>
          <w:u w:val="single"/>
        </w:rPr>
      </w:pPr>
    </w:p>
    <w:p w:rsidR="00370D0E" w:rsidRDefault="00370D0E" w:rsidP="00370D0E">
      <w:pPr>
        <w:pStyle w:val="Header"/>
        <w:tabs>
          <w:tab w:val="clear" w:pos="4680"/>
          <w:tab w:val="clear" w:pos="9360"/>
          <w:tab w:val="right" w:pos="0"/>
        </w:tabs>
        <w:jc w:val="both"/>
        <w:rPr>
          <w:b/>
          <w:sz w:val="8"/>
          <w:u w:val="single"/>
        </w:rPr>
      </w:pPr>
    </w:p>
    <w:p w:rsidR="00370D0E" w:rsidRDefault="00370D0E" w:rsidP="00370D0E">
      <w:pPr>
        <w:pStyle w:val="Header"/>
        <w:tabs>
          <w:tab w:val="clear" w:pos="4680"/>
          <w:tab w:val="clear" w:pos="9360"/>
          <w:tab w:val="right" w:pos="0"/>
        </w:tabs>
        <w:jc w:val="both"/>
        <w:rPr>
          <w:b/>
        </w:rPr>
      </w:pPr>
      <w:r>
        <w:rPr>
          <w:b/>
        </w:rPr>
        <w:t>679.75 sft.</w:t>
      </w:r>
      <w:r>
        <w:rPr>
          <w:b/>
        </w:rPr>
        <w:tab/>
      </w:r>
      <w:r>
        <w:rPr>
          <w:b/>
        </w:rPr>
        <w:tab/>
        <w:t>@Rs:3127.41</w:t>
      </w:r>
      <w:r>
        <w:rPr>
          <w:b/>
        </w:rPr>
        <w:tab/>
      </w:r>
      <w:r>
        <w:rPr>
          <w:b/>
        </w:rPr>
        <w:tab/>
      </w:r>
      <w:r>
        <w:rPr>
          <w:b/>
        </w:rPr>
        <w:tab/>
        <w:t>P% Sft.</w:t>
      </w:r>
      <w:r>
        <w:rPr>
          <w:b/>
        </w:rPr>
        <w:tab/>
      </w:r>
      <w:r>
        <w:rPr>
          <w:b/>
        </w:rPr>
        <w:tab/>
      </w:r>
      <w:r>
        <w:rPr>
          <w:b/>
        </w:rPr>
        <w:tab/>
        <w:t>Rs:   21259/00</w:t>
      </w:r>
    </w:p>
    <w:p w:rsidR="00370D0E" w:rsidRDefault="00370D0E" w:rsidP="00370D0E">
      <w:pPr>
        <w:pStyle w:val="Header"/>
        <w:tabs>
          <w:tab w:val="clear" w:pos="4680"/>
          <w:tab w:val="clear" w:pos="9360"/>
          <w:tab w:val="right" w:pos="0"/>
        </w:tabs>
        <w:jc w:val="both"/>
        <w:rPr>
          <w:b/>
          <w:sz w:val="14"/>
        </w:rPr>
      </w:pPr>
    </w:p>
    <w:p w:rsidR="00370D0E" w:rsidRDefault="004303E1" w:rsidP="00370D0E">
      <w:pPr>
        <w:pStyle w:val="Header"/>
        <w:tabs>
          <w:tab w:val="clear" w:pos="4680"/>
          <w:tab w:val="clear" w:pos="9360"/>
          <w:tab w:val="right" w:pos="0"/>
        </w:tabs>
        <w:jc w:val="both"/>
        <w:rPr>
          <w:b/>
          <w:sz w:val="14"/>
        </w:rPr>
      </w:pPr>
      <w:r w:rsidRPr="004303E1">
        <w:rPr>
          <w:b/>
          <w:noProof/>
          <w:sz w:val="20"/>
        </w:rPr>
        <w:pict>
          <v:line id="_x0000_s1033" style="position:absolute;left:0;text-align:left;z-index:251668480" from="273.75pt,.8pt" to="443.25pt,.8pt" strokeweight="1.5pt"/>
        </w:pict>
      </w:r>
    </w:p>
    <w:p w:rsidR="00370D0E" w:rsidRDefault="00370D0E" w:rsidP="00370D0E">
      <w:pPr>
        <w:pStyle w:val="Header"/>
        <w:tabs>
          <w:tab w:val="clear" w:pos="4680"/>
          <w:tab w:val="clear" w:pos="9360"/>
          <w:tab w:val="right" w:pos="0"/>
        </w:tabs>
        <w:jc w:val="both"/>
        <w:rPr>
          <w:b/>
        </w:rPr>
      </w:pPr>
      <w:r>
        <w:rPr>
          <w:b/>
        </w:rPr>
        <w:tab/>
      </w:r>
      <w:r>
        <w:rPr>
          <w:b/>
        </w:rPr>
        <w:tab/>
      </w:r>
      <w:r>
        <w:rPr>
          <w:b/>
        </w:rPr>
        <w:tab/>
      </w:r>
      <w:r>
        <w:rPr>
          <w:b/>
        </w:rPr>
        <w:tab/>
      </w:r>
      <w:r>
        <w:rPr>
          <w:b/>
        </w:rPr>
        <w:tab/>
      </w:r>
      <w:r>
        <w:rPr>
          <w:b/>
        </w:rPr>
        <w:tab/>
      </w:r>
      <w:r>
        <w:rPr>
          <w:b/>
        </w:rPr>
        <w:tab/>
      </w:r>
      <w:r>
        <w:rPr>
          <w:b/>
        </w:rPr>
        <w:tab/>
        <w:t>Total: -</w:t>
      </w:r>
      <w:r>
        <w:rPr>
          <w:b/>
        </w:rPr>
        <w:tab/>
      </w:r>
      <w:r>
        <w:rPr>
          <w:b/>
        </w:rPr>
        <w:tab/>
        <w:t>Rs: 2102,682/00</w:t>
      </w:r>
    </w:p>
    <w:p w:rsidR="00370D0E" w:rsidRDefault="00370D0E" w:rsidP="00370D0E">
      <w:pPr>
        <w:pStyle w:val="Header"/>
        <w:tabs>
          <w:tab w:val="clear" w:pos="4680"/>
          <w:tab w:val="clear" w:pos="9360"/>
          <w:tab w:val="right" w:pos="0"/>
        </w:tabs>
        <w:jc w:val="both"/>
      </w:pPr>
      <w:r>
        <w:rPr>
          <w:b/>
          <w:u w:val="single"/>
        </w:rPr>
        <w:t xml:space="preserve"> (B) Non Schedule Item:</w:t>
      </w:r>
    </w:p>
    <w:p w:rsidR="00370D0E" w:rsidRDefault="00370D0E" w:rsidP="00370D0E">
      <w:pPr>
        <w:pStyle w:val="Header"/>
        <w:tabs>
          <w:tab w:val="clear" w:pos="4680"/>
          <w:tab w:val="clear" w:pos="9360"/>
          <w:tab w:val="right" w:pos="0"/>
        </w:tabs>
        <w:jc w:val="both"/>
      </w:pPr>
    </w:p>
    <w:p w:rsidR="00370D0E" w:rsidRDefault="00370D0E" w:rsidP="00370D0E">
      <w:pPr>
        <w:pStyle w:val="Header"/>
        <w:tabs>
          <w:tab w:val="clear" w:pos="4680"/>
          <w:tab w:val="clear" w:pos="9360"/>
          <w:tab w:val="right" w:pos="0"/>
        </w:tabs>
        <w:jc w:val="both"/>
      </w:pPr>
      <w:r>
        <w:t>01. S/F M.S Iron Board size 3.5’x3 (Approved rate)</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u w:val="single"/>
        </w:rPr>
      </w:pPr>
      <w:r>
        <w:rPr>
          <w:b/>
        </w:rPr>
        <w:t>1.00 Job</w:t>
      </w:r>
      <w:r>
        <w:rPr>
          <w:b/>
        </w:rPr>
        <w:tab/>
      </w:r>
      <w:r>
        <w:rPr>
          <w:b/>
        </w:rPr>
        <w:tab/>
        <w:t>@Rs: 4000/00</w:t>
      </w:r>
      <w:r>
        <w:rPr>
          <w:b/>
        </w:rPr>
        <w:tab/>
      </w:r>
      <w:r>
        <w:rPr>
          <w:b/>
        </w:rPr>
        <w:tab/>
      </w:r>
      <w:r>
        <w:rPr>
          <w:b/>
        </w:rPr>
        <w:tab/>
        <w:t>P.Each.</w:t>
      </w:r>
      <w:r>
        <w:rPr>
          <w:b/>
        </w:rPr>
        <w:tab/>
      </w:r>
      <w:r>
        <w:rPr>
          <w:b/>
        </w:rPr>
        <w:tab/>
        <w:t>Rs:    4,000/00</w:t>
      </w:r>
    </w:p>
    <w:p w:rsidR="00370D0E" w:rsidRDefault="004303E1" w:rsidP="00370D0E">
      <w:pPr>
        <w:pStyle w:val="Header"/>
        <w:tabs>
          <w:tab w:val="clear" w:pos="4680"/>
          <w:tab w:val="clear" w:pos="9360"/>
          <w:tab w:val="right" w:pos="0"/>
        </w:tabs>
        <w:jc w:val="both"/>
        <w:rPr>
          <w:b/>
        </w:rPr>
      </w:pPr>
      <w:r>
        <w:rPr>
          <w:b/>
          <w:noProof/>
        </w:rPr>
        <w:pict>
          <v:line id="_x0000_s1030" style="position:absolute;left:0;text-align:left;flip:y;z-index:251665408" from="256.95pt,6.7pt" to="447.45pt,6.7pt" strokeweight="3pt">
            <v:stroke linestyle="thinThin"/>
          </v:line>
        </w:pict>
      </w:r>
    </w:p>
    <w:p w:rsidR="00370D0E" w:rsidRDefault="00370D0E" w:rsidP="00370D0E">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Total:               Rs:   4,000/00</w:t>
      </w:r>
    </w:p>
    <w:p w:rsidR="00370D0E" w:rsidRDefault="00370D0E" w:rsidP="00370D0E">
      <w:pPr>
        <w:pStyle w:val="Header"/>
        <w:tabs>
          <w:tab w:val="clear" w:pos="4680"/>
          <w:tab w:val="clear" w:pos="9360"/>
          <w:tab w:val="right" w:pos="0"/>
        </w:tabs>
        <w:jc w:val="both"/>
      </w:pPr>
    </w:p>
    <w:p w:rsidR="00370D0E" w:rsidRDefault="00370D0E" w:rsidP="00370D0E">
      <w:pPr>
        <w:pStyle w:val="Header"/>
        <w:tabs>
          <w:tab w:val="clear" w:pos="4680"/>
          <w:tab w:val="clear" w:pos="9360"/>
          <w:tab w:val="right" w:pos="0"/>
        </w:tabs>
        <w:jc w:val="both"/>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Default="00370D0E" w:rsidP="00370D0E">
      <w:pPr>
        <w:pStyle w:val="Header"/>
        <w:tabs>
          <w:tab w:val="clear" w:pos="4680"/>
          <w:tab w:val="clear" w:pos="9360"/>
          <w:tab w:val="right" w:pos="0"/>
        </w:tabs>
        <w:jc w:val="center"/>
        <w:rPr>
          <w:b/>
          <w:sz w:val="26"/>
        </w:rPr>
      </w:pPr>
    </w:p>
    <w:p w:rsidR="00370D0E" w:rsidRPr="00B65218" w:rsidRDefault="00370D0E" w:rsidP="00370D0E">
      <w:pPr>
        <w:pStyle w:val="Header"/>
        <w:tabs>
          <w:tab w:val="clear" w:pos="4680"/>
          <w:tab w:val="clear" w:pos="9360"/>
          <w:tab w:val="right" w:pos="0"/>
        </w:tabs>
        <w:jc w:val="center"/>
        <w:rPr>
          <w:b/>
          <w:sz w:val="44"/>
        </w:rPr>
      </w:pPr>
      <w:r w:rsidRPr="00B65218">
        <w:rPr>
          <w:b/>
          <w:sz w:val="44"/>
        </w:rPr>
        <w:t>A B S T R A C T</w:t>
      </w:r>
    </w:p>
    <w:p w:rsidR="00370D0E" w:rsidRDefault="004303E1" w:rsidP="00370D0E">
      <w:pPr>
        <w:pStyle w:val="Header"/>
        <w:tabs>
          <w:tab w:val="clear" w:pos="4680"/>
          <w:tab w:val="clear" w:pos="9360"/>
          <w:tab w:val="right" w:pos="0"/>
        </w:tabs>
        <w:rPr>
          <w:b/>
        </w:rPr>
      </w:pPr>
      <w:r>
        <w:rPr>
          <w:b/>
          <w:noProof/>
        </w:rPr>
        <w:pict>
          <v:line id="_x0000_s1031" style="position:absolute;flip:y;z-index:251666432" from="137.7pt,4.15pt" to="328.2pt,4.15pt" strokeweight="3pt">
            <v:stroke linestyle="thinThin"/>
          </v:line>
        </w:pict>
      </w:r>
    </w:p>
    <w:p w:rsidR="00370D0E" w:rsidRDefault="00370D0E" w:rsidP="00370D0E">
      <w:pPr>
        <w:pStyle w:val="Header"/>
        <w:tabs>
          <w:tab w:val="clear" w:pos="4680"/>
          <w:tab w:val="clear" w:pos="9360"/>
          <w:tab w:val="right" w:pos="0"/>
        </w:tabs>
        <w:rPr>
          <w:b/>
        </w:rPr>
      </w:pPr>
    </w:p>
    <w:p w:rsidR="00370D0E" w:rsidRDefault="00370D0E" w:rsidP="00370D0E">
      <w:pPr>
        <w:pStyle w:val="Header"/>
        <w:tabs>
          <w:tab w:val="clear" w:pos="4680"/>
          <w:tab w:val="clear" w:pos="9360"/>
          <w:tab w:val="right" w:pos="0"/>
        </w:tabs>
        <w:rPr>
          <w:b/>
        </w:rPr>
      </w:pPr>
    </w:p>
    <w:p w:rsidR="00370D0E" w:rsidRDefault="00370D0E" w:rsidP="00370D0E">
      <w:pPr>
        <w:pStyle w:val="Header"/>
        <w:tabs>
          <w:tab w:val="clear" w:pos="4680"/>
          <w:tab w:val="clear" w:pos="9360"/>
          <w:tab w:val="right" w:pos="0"/>
        </w:tabs>
        <w:spacing w:line="360" w:lineRule="auto"/>
        <w:rPr>
          <w:b/>
        </w:rPr>
      </w:pPr>
      <w:r>
        <w:rPr>
          <w:b/>
        </w:rPr>
        <w:t xml:space="preserve">(A)  Construction of C.C Drains </w:t>
      </w:r>
      <w:r>
        <w:rPr>
          <w:b/>
        </w:rPr>
        <w:tab/>
      </w:r>
      <w:r>
        <w:rPr>
          <w:b/>
        </w:rPr>
        <w:tab/>
      </w:r>
      <w:r>
        <w:rPr>
          <w:b/>
        </w:rPr>
        <w:tab/>
      </w:r>
      <w:r>
        <w:rPr>
          <w:b/>
        </w:rPr>
        <w:tab/>
      </w:r>
      <w:r>
        <w:rPr>
          <w:b/>
        </w:rPr>
        <w:tab/>
      </w:r>
      <w:r>
        <w:rPr>
          <w:b/>
        </w:rPr>
        <w:tab/>
        <w:t>Rs: 1094,181/00</w:t>
      </w:r>
    </w:p>
    <w:p w:rsidR="00370D0E" w:rsidRDefault="00370D0E" w:rsidP="00370D0E">
      <w:pPr>
        <w:pStyle w:val="Header"/>
        <w:tabs>
          <w:tab w:val="clear" w:pos="4680"/>
          <w:tab w:val="clear" w:pos="9360"/>
          <w:tab w:val="right" w:pos="0"/>
        </w:tabs>
        <w:spacing w:line="360" w:lineRule="auto"/>
        <w:rPr>
          <w:b/>
        </w:rPr>
      </w:pPr>
    </w:p>
    <w:p w:rsidR="00370D0E" w:rsidRDefault="00370D0E" w:rsidP="00370D0E">
      <w:pPr>
        <w:pStyle w:val="Header"/>
        <w:tabs>
          <w:tab w:val="clear" w:pos="4680"/>
          <w:tab w:val="clear" w:pos="9360"/>
          <w:tab w:val="right" w:pos="0"/>
        </w:tabs>
        <w:spacing w:line="360" w:lineRule="auto"/>
        <w:rPr>
          <w:b/>
        </w:rPr>
      </w:pPr>
      <w:r>
        <w:rPr>
          <w:b/>
        </w:rPr>
        <w:t xml:space="preserve">(B)  Construction of C.C Block </w:t>
      </w:r>
      <w:r>
        <w:rPr>
          <w:b/>
        </w:rPr>
        <w:tab/>
      </w:r>
      <w:r>
        <w:rPr>
          <w:b/>
        </w:rPr>
        <w:tab/>
      </w:r>
      <w:r>
        <w:rPr>
          <w:b/>
        </w:rPr>
        <w:tab/>
      </w:r>
      <w:r>
        <w:rPr>
          <w:b/>
        </w:rPr>
        <w:tab/>
      </w:r>
      <w:r>
        <w:rPr>
          <w:b/>
        </w:rPr>
        <w:tab/>
      </w:r>
      <w:r>
        <w:rPr>
          <w:b/>
        </w:rPr>
        <w:tab/>
        <w:t>Rs: 2102,682/00</w:t>
      </w:r>
    </w:p>
    <w:p w:rsidR="00370D0E" w:rsidRDefault="00370D0E" w:rsidP="00370D0E">
      <w:pPr>
        <w:pStyle w:val="Header"/>
        <w:tabs>
          <w:tab w:val="clear" w:pos="4680"/>
          <w:tab w:val="clear" w:pos="9360"/>
          <w:tab w:val="right" w:pos="0"/>
        </w:tabs>
        <w:spacing w:line="360" w:lineRule="auto"/>
        <w:rPr>
          <w:b/>
        </w:rPr>
      </w:pPr>
    </w:p>
    <w:p w:rsidR="00370D0E" w:rsidRDefault="004303E1" w:rsidP="00370D0E">
      <w:pPr>
        <w:pStyle w:val="Header"/>
        <w:tabs>
          <w:tab w:val="clear" w:pos="4680"/>
          <w:tab w:val="clear" w:pos="9360"/>
          <w:tab w:val="right" w:pos="0"/>
        </w:tabs>
        <w:spacing w:line="360" w:lineRule="auto"/>
        <w:rPr>
          <w:b/>
        </w:rPr>
      </w:pPr>
      <w:r>
        <w:rPr>
          <w:b/>
          <w:noProof/>
        </w:rPr>
        <w:pict>
          <v:line id="_x0000_s1032" style="position:absolute;flip:y;z-index:251667456" from="256.2pt,18.15pt" to="446.7pt,18.15pt" strokeweight="3pt">
            <v:stroke linestyle="thinThin"/>
          </v:line>
        </w:pict>
      </w:r>
      <w:r w:rsidR="00370D0E">
        <w:rPr>
          <w:b/>
        </w:rPr>
        <w:t xml:space="preserve">(C) Non Schedule Item </w:t>
      </w:r>
      <w:r w:rsidR="00370D0E">
        <w:rPr>
          <w:b/>
        </w:rPr>
        <w:tab/>
      </w:r>
      <w:r w:rsidR="00370D0E">
        <w:rPr>
          <w:b/>
        </w:rPr>
        <w:tab/>
      </w:r>
      <w:r w:rsidR="00370D0E">
        <w:rPr>
          <w:b/>
        </w:rPr>
        <w:tab/>
      </w:r>
      <w:r w:rsidR="00370D0E">
        <w:rPr>
          <w:b/>
        </w:rPr>
        <w:tab/>
      </w:r>
      <w:r w:rsidR="00370D0E">
        <w:rPr>
          <w:b/>
        </w:rPr>
        <w:tab/>
      </w:r>
      <w:r w:rsidR="00370D0E">
        <w:rPr>
          <w:b/>
        </w:rPr>
        <w:tab/>
      </w:r>
      <w:r w:rsidR="00370D0E">
        <w:rPr>
          <w:b/>
        </w:rPr>
        <w:tab/>
        <w:t>Rs:       4,000/00</w:t>
      </w:r>
    </w:p>
    <w:p w:rsidR="00370D0E" w:rsidRDefault="00370D0E" w:rsidP="00370D0E">
      <w:pPr>
        <w:pStyle w:val="Header"/>
        <w:tabs>
          <w:tab w:val="clear" w:pos="4680"/>
          <w:tab w:val="clear" w:pos="9360"/>
          <w:tab w:val="right" w:pos="0"/>
        </w:tabs>
        <w:rPr>
          <w:b/>
        </w:rPr>
      </w:pPr>
      <w:r>
        <w:rPr>
          <w:b/>
        </w:rPr>
        <w:t xml:space="preserve"> </w:t>
      </w:r>
      <w:r>
        <w:rPr>
          <w:b/>
        </w:rPr>
        <w:tab/>
      </w:r>
      <w:r>
        <w:rPr>
          <w:b/>
        </w:rPr>
        <w:tab/>
      </w:r>
      <w:r>
        <w:rPr>
          <w:b/>
        </w:rPr>
        <w:tab/>
      </w:r>
      <w:r>
        <w:rPr>
          <w:b/>
        </w:rPr>
        <w:tab/>
      </w:r>
      <w:r>
        <w:rPr>
          <w:b/>
        </w:rPr>
        <w:tab/>
      </w:r>
      <w:r>
        <w:rPr>
          <w:b/>
        </w:rPr>
        <w:tab/>
      </w:r>
      <w:r>
        <w:rPr>
          <w:b/>
        </w:rPr>
        <w:tab/>
      </w:r>
      <w:r>
        <w:rPr>
          <w:b/>
        </w:rPr>
        <w:tab/>
        <w:t xml:space="preserve">G. Total </w:t>
      </w:r>
      <w:r>
        <w:rPr>
          <w:b/>
        </w:rPr>
        <w:tab/>
        <w:t>Rs: 3200,863/00</w:t>
      </w: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rPr>
      </w:pPr>
    </w:p>
    <w:p w:rsidR="00370D0E" w:rsidRDefault="00370D0E" w:rsidP="00370D0E">
      <w:pPr>
        <w:pStyle w:val="Header"/>
        <w:tabs>
          <w:tab w:val="clear" w:pos="4680"/>
          <w:tab w:val="clear" w:pos="9360"/>
          <w:tab w:val="right" w:pos="0"/>
        </w:tabs>
        <w:jc w:val="both"/>
        <w:rPr>
          <w:b/>
          <w:bCs/>
          <w:u w:val="single"/>
        </w:rPr>
      </w:pPr>
      <w:r>
        <w:rPr>
          <w:b/>
          <w:bCs/>
          <w:u w:val="single"/>
        </w:rPr>
        <w:t>CONDITIONS:</w:t>
      </w:r>
    </w:p>
    <w:p w:rsidR="00370D0E" w:rsidRDefault="00370D0E" w:rsidP="00370D0E">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370D0E" w:rsidRDefault="00370D0E" w:rsidP="00370D0E">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370D0E" w:rsidRDefault="00370D0E" w:rsidP="00370D0E">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370D0E" w:rsidRDefault="00370D0E" w:rsidP="00370D0E">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370D0E" w:rsidRDefault="00370D0E" w:rsidP="00370D0E">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370D0E" w:rsidRDefault="00370D0E" w:rsidP="00370D0E">
      <w:pPr>
        <w:pStyle w:val="Header"/>
        <w:tabs>
          <w:tab w:val="clear" w:pos="4680"/>
          <w:tab w:val="clear" w:pos="9360"/>
          <w:tab w:val="right" w:pos="0"/>
        </w:tabs>
        <w:ind w:left="5040"/>
        <w:jc w:val="center"/>
      </w:pPr>
    </w:p>
    <w:p w:rsidR="00370D0E" w:rsidRDefault="00370D0E" w:rsidP="00370D0E">
      <w:pPr>
        <w:pStyle w:val="Header"/>
        <w:tabs>
          <w:tab w:val="clear" w:pos="4680"/>
          <w:tab w:val="clear" w:pos="9360"/>
          <w:tab w:val="right" w:pos="0"/>
        </w:tabs>
        <w:ind w:left="5040"/>
        <w:jc w:val="center"/>
      </w:pPr>
    </w:p>
    <w:p w:rsidR="00370D0E" w:rsidRDefault="00370D0E" w:rsidP="00370D0E">
      <w:pPr>
        <w:pStyle w:val="Header"/>
        <w:tabs>
          <w:tab w:val="clear" w:pos="4680"/>
          <w:tab w:val="clear" w:pos="9360"/>
          <w:tab w:val="right" w:pos="0"/>
        </w:tabs>
      </w:pPr>
    </w:p>
    <w:p w:rsidR="00370D0E" w:rsidRDefault="00370D0E" w:rsidP="00370D0E">
      <w:pPr>
        <w:pStyle w:val="Header"/>
        <w:tabs>
          <w:tab w:val="clear" w:pos="4680"/>
          <w:tab w:val="clear" w:pos="9360"/>
          <w:tab w:val="right" w:pos="0"/>
        </w:tabs>
        <w:ind w:left="5040"/>
        <w:jc w:val="center"/>
      </w:pPr>
    </w:p>
    <w:p w:rsidR="00370D0E" w:rsidRDefault="00370D0E" w:rsidP="00370D0E">
      <w:pPr>
        <w:pStyle w:val="Header"/>
        <w:tabs>
          <w:tab w:val="clear" w:pos="4680"/>
          <w:tab w:val="clear" w:pos="9360"/>
          <w:tab w:val="right" w:pos="0"/>
        </w:tabs>
        <w:jc w:val="both"/>
      </w:pPr>
    </w:p>
    <w:p w:rsidR="00370D0E" w:rsidRDefault="00370D0E" w:rsidP="00370D0E">
      <w:pPr>
        <w:pStyle w:val="Header"/>
        <w:tabs>
          <w:tab w:val="clear" w:pos="4680"/>
          <w:tab w:val="clear" w:pos="9360"/>
          <w:tab w:val="right" w:pos="0"/>
        </w:tabs>
        <w:ind w:left="5040"/>
        <w:jc w:val="center"/>
        <w:rPr>
          <w:b/>
          <w:bCs/>
        </w:rPr>
      </w:pPr>
      <w:r>
        <w:rPr>
          <w:b/>
          <w:bCs/>
        </w:rPr>
        <w:t>Engineer</w:t>
      </w:r>
    </w:p>
    <w:p w:rsidR="00370D0E" w:rsidRDefault="00370D0E" w:rsidP="00370D0E">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370D0E" w:rsidRDefault="00370D0E" w:rsidP="00370D0E">
      <w:pPr>
        <w:pStyle w:val="Header"/>
        <w:tabs>
          <w:tab w:val="clear" w:pos="4680"/>
          <w:tab w:val="clear" w:pos="9360"/>
          <w:tab w:val="right" w:pos="0"/>
        </w:tabs>
        <w:ind w:left="5040"/>
        <w:jc w:val="center"/>
        <w:rPr>
          <w:b/>
          <w:bCs/>
          <w:smallCaps/>
        </w:rPr>
      </w:pPr>
      <w:r>
        <w:rPr>
          <w:b/>
          <w:bCs/>
        </w:rPr>
        <w:t>Chohar Jamali</w:t>
      </w:r>
    </w:p>
    <w:p w:rsidR="00370D0E" w:rsidRDefault="00370D0E" w:rsidP="00370D0E">
      <w:pPr>
        <w:pStyle w:val="Header"/>
        <w:tabs>
          <w:tab w:val="clear" w:pos="4680"/>
          <w:tab w:val="clear" w:pos="9360"/>
          <w:tab w:val="right" w:pos="0"/>
        </w:tabs>
        <w:jc w:val="both"/>
      </w:pPr>
      <w:r>
        <w:tab/>
      </w:r>
      <w:r>
        <w:tab/>
      </w:r>
      <w:r>
        <w:tab/>
      </w:r>
      <w:r>
        <w:tab/>
      </w:r>
      <w:r>
        <w:tab/>
      </w:r>
    </w:p>
    <w:p w:rsidR="00370D0E" w:rsidRDefault="00370D0E" w:rsidP="00370D0E">
      <w:pPr>
        <w:pStyle w:val="Header"/>
        <w:jc w:val="both"/>
      </w:pPr>
    </w:p>
    <w:p w:rsidR="00370D0E" w:rsidRPr="00370D0E" w:rsidRDefault="00370D0E" w:rsidP="00370D0E">
      <w:pPr>
        <w:spacing w:line="480" w:lineRule="auto"/>
        <w:ind w:right="-810"/>
        <w:jc w:val="both"/>
        <w:rPr>
          <w:rFonts w:asciiTheme="majorBidi" w:hAnsiTheme="majorBidi" w:cstheme="majorBidi"/>
          <w:bCs/>
          <w:sz w:val="32"/>
          <w:szCs w:val="32"/>
        </w:rPr>
      </w:pPr>
    </w:p>
    <w:sectPr w:rsidR="00370D0E" w:rsidRPr="00370D0E"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FC2" w:rsidRDefault="004E1FC2" w:rsidP="00CC4066">
      <w:r>
        <w:separator/>
      </w:r>
    </w:p>
  </w:endnote>
  <w:endnote w:type="continuationSeparator" w:id="1">
    <w:p w:rsidR="004E1FC2" w:rsidRDefault="004E1FC2"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F17CD8" w:rsidRDefault="004303E1">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F17CD8" w:rsidRPr="00627720" w:rsidRDefault="004303E1">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F17CD8"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AD680D">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FC2" w:rsidRDefault="004E1FC2" w:rsidP="00CC4066">
      <w:r>
        <w:separator/>
      </w:r>
    </w:p>
  </w:footnote>
  <w:footnote w:type="continuationSeparator" w:id="1">
    <w:p w:rsidR="004E1FC2" w:rsidRDefault="004E1FC2"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1746">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B4326"/>
    <w:rsid w:val="001E650E"/>
    <w:rsid w:val="001F04B7"/>
    <w:rsid w:val="001F313A"/>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24251"/>
    <w:rsid w:val="0033425F"/>
    <w:rsid w:val="003438F5"/>
    <w:rsid w:val="00347DCB"/>
    <w:rsid w:val="00350350"/>
    <w:rsid w:val="00352DED"/>
    <w:rsid w:val="00364431"/>
    <w:rsid w:val="0036572E"/>
    <w:rsid w:val="00365FA6"/>
    <w:rsid w:val="00370D0E"/>
    <w:rsid w:val="003752D4"/>
    <w:rsid w:val="003A1A51"/>
    <w:rsid w:val="003B01FF"/>
    <w:rsid w:val="003D07E4"/>
    <w:rsid w:val="003D36C0"/>
    <w:rsid w:val="003D753B"/>
    <w:rsid w:val="003E038F"/>
    <w:rsid w:val="003E0923"/>
    <w:rsid w:val="003E528B"/>
    <w:rsid w:val="003E78D2"/>
    <w:rsid w:val="003F735D"/>
    <w:rsid w:val="004057E7"/>
    <w:rsid w:val="004215B5"/>
    <w:rsid w:val="0042230B"/>
    <w:rsid w:val="00424D0E"/>
    <w:rsid w:val="004303E1"/>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E1FC2"/>
    <w:rsid w:val="004F2899"/>
    <w:rsid w:val="004F48E7"/>
    <w:rsid w:val="00500B86"/>
    <w:rsid w:val="0050198A"/>
    <w:rsid w:val="005151DB"/>
    <w:rsid w:val="0052157A"/>
    <w:rsid w:val="00531513"/>
    <w:rsid w:val="00535878"/>
    <w:rsid w:val="00552D35"/>
    <w:rsid w:val="00553E2F"/>
    <w:rsid w:val="005572BF"/>
    <w:rsid w:val="00561714"/>
    <w:rsid w:val="00563630"/>
    <w:rsid w:val="005709C1"/>
    <w:rsid w:val="005736D9"/>
    <w:rsid w:val="0057671F"/>
    <w:rsid w:val="00587501"/>
    <w:rsid w:val="00591780"/>
    <w:rsid w:val="00591786"/>
    <w:rsid w:val="005A3097"/>
    <w:rsid w:val="005A7701"/>
    <w:rsid w:val="005A7CF4"/>
    <w:rsid w:val="005B13E0"/>
    <w:rsid w:val="005B611C"/>
    <w:rsid w:val="005C71E6"/>
    <w:rsid w:val="005E07C8"/>
    <w:rsid w:val="005E41D2"/>
    <w:rsid w:val="005F6F48"/>
    <w:rsid w:val="00616907"/>
    <w:rsid w:val="00616E69"/>
    <w:rsid w:val="006205C0"/>
    <w:rsid w:val="0062325B"/>
    <w:rsid w:val="006255EE"/>
    <w:rsid w:val="00627720"/>
    <w:rsid w:val="00633D38"/>
    <w:rsid w:val="0063432B"/>
    <w:rsid w:val="00635371"/>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32D5"/>
    <w:rsid w:val="00735639"/>
    <w:rsid w:val="00735B6E"/>
    <w:rsid w:val="00744844"/>
    <w:rsid w:val="007547D9"/>
    <w:rsid w:val="00765F8D"/>
    <w:rsid w:val="00770FB5"/>
    <w:rsid w:val="0077661B"/>
    <w:rsid w:val="007846BD"/>
    <w:rsid w:val="00795EBD"/>
    <w:rsid w:val="007B51C4"/>
    <w:rsid w:val="007B5650"/>
    <w:rsid w:val="007C342B"/>
    <w:rsid w:val="007D01C1"/>
    <w:rsid w:val="007D50EF"/>
    <w:rsid w:val="007E087B"/>
    <w:rsid w:val="007F4B43"/>
    <w:rsid w:val="007F512A"/>
    <w:rsid w:val="00810DF9"/>
    <w:rsid w:val="00813904"/>
    <w:rsid w:val="00822985"/>
    <w:rsid w:val="00852BDE"/>
    <w:rsid w:val="00856A8B"/>
    <w:rsid w:val="00860B26"/>
    <w:rsid w:val="00862A12"/>
    <w:rsid w:val="00863EF3"/>
    <w:rsid w:val="008647DD"/>
    <w:rsid w:val="0087643A"/>
    <w:rsid w:val="008857C5"/>
    <w:rsid w:val="008926B7"/>
    <w:rsid w:val="008A2383"/>
    <w:rsid w:val="008A5777"/>
    <w:rsid w:val="008A6C34"/>
    <w:rsid w:val="008B0B74"/>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953C4"/>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D680D"/>
    <w:rsid w:val="00AE0F09"/>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81FF7"/>
    <w:rsid w:val="00C858F5"/>
    <w:rsid w:val="00CA11C4"/>
    <w:rsid w:val="00CA51A4"/>
    <w:rsid w:val="00CA74BA"/>
    <w:rsid w:val="00CA77F5"/>
    <w:rsid w:val="00CC2618"/>
    <w:rsid w:val="00CC4066"/>
    <w:rsid w:val="00CD557B"/>
    <w:rsid w:val="00CD5F0D"/>
    <w:rsid w:val="00CD6D74"/>
    <w:rsid w:val="00CE44BA"/>
    <w:rsid w:val="00CE4815"/>
    <w:rsid w:val="00CE74E6"/>
    <w:rsid w:val="00D07E8D"/>
    <w:rsid w:val="00D22A58"/>
    <w:rsid w:val="00D26D4E"/>
    <w:rsid w:val="00D2714C"/>
    <w:rsid w:val="00D328D7"/>
    <w:rsid w:val="00D32A04"/>
    <w:rsid w:val="00D36A74"/>
    <w:rsid w:val="00D3709C"/>
    <w:rsid w:val="00D44F27"/>
    <w:rsid w:val="00D51F05"/>
    <w:rsid w:val="00D64CB4"/>
    <w:rsid w:val="00D71015"/>
    <w:rsid w:val="00D772D3"/>
    <w:rsid w:val="00D87878"/>
    <w:rsid w:val="00D90B18"/>
    <w:rsid w:val="00D9570C"/>
    <w:rsid w:val="00D96692"/>
    <w:rsid w:val="00D969B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4496"/>
    <w:rsid w:val="00E41909"/>
    <w:rsid w:val="00E42B4B"/>
    <w:rsid w:val="00E508D5"/>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F01EC"/>
    <w:rsid w:val="00EF2B74"/>
    <w:rsid w:val="00EF4CB3"/>
    <w:rsid w:val="00F00AC9"/>
    <w:rsid w:val="00F029F4"/>
    <w:rsid w:val="00F05061"/>
    <w:rsid w:val="00F07616"/>
    <w:rsid w:val="00F169C7"/>
    <w:rsid w:val="00F16ED2"/>
    <w:rsid w:val="00F17CD8"/>
    <w:rsid w:val="00F3079A"/>
    <w:rsid w:val="00F61BDE"/>
    <w:rsid w:val="00F635B1"/>
    <w:rsid w:val="00F747B6"/>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74</Pages>
  <Words>18140</Words>
  <Characters>103404</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5</cp:revision>
  <dcterms:created xsi:type="dcterms:W3CDTF">2015-05-18T14:53:00Z</dcterms:created>
  <dcterms:modified xsi:type="dcterms:W3CDTF">2015-05-22T05:41:00Z</dcterms:modified>
</cp:coreProperties>
</file>